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7E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方正公文黑体" w:hAnsi="方正公文黑体" w:eastAsia="方正公文黑体" w:cs="方正公文黑体"/>
          <w:i w:val="0"/>
          <w:iCs w:val="0"/>
          <w:caps w:val="0"/>
          <w:color w:val="000000"/>
          <w:spacing w:val="0"/>
          <w:kern w:val="0"/>
          <w:sz w:val="32"/>
          <w:szCs w:val="32"/>
          <w:shd w:val="clear" w:fill="FFFFFF"/>
          <w:lang w:val="en-US" w:eastAsia="zh-CN" w:bidi="ar"/>
        </w:rPr>
      </w:pPr>
      <w:bookmarkStart w:id="0" w:name="_GoBack"/>
      <w:bookmarkEnd w:id="0"/>
      <w:r>
        <w:rPr>
          <w:rFonts w:hint="eastAsia" w:ascii="方正公文黑体" w:hAnsi="方正公文黑体" w:eastAsia="方正公文黑体" w:cs="方正公文黑体"/>
          <w:i w:val="0"/>
          <w:iCs w:val="0"/>
          <w:caps w:val="0"/>
          <w:color w:val="000000"/>
          <w:spacing w:val="0"/>
          <w:kern w:val="0"/>
          <w:sz w:val="32"/>
          <w:szCs w:val="32"/>
          <w:shd w:val="clear" w:fill="FFFFFF"/>
          <w:lang w:val="en-US" w:eastAsia="zh-CN" w:bidi="ar"/>
        </w:rPr>
        <w:t>附件：</w:t>
      </w:r>
    </w:p>
    <w:p w14:paraId="1B1F2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仿宋_GBK" w:hAnsi="方正仿宋_GBK" w:eastAsia="方正仿宋_GBK" w:cs="方正仿宋_GBK"/>
          <w:b/>
          <w:bCs/>
          <w:i w:val="0"/>
          <w:iCs w:val="0"/>
          <w:caps w:val="0"/>
          <w:color w:val="auto"/>
          <w:spacing w:val="0"/>
          <w:sz w:val="28"/>
          <w:szCs w:val="28"/>
          <w:u w:val="none"/>
          <w:shd w:val="clear" w:fill="FFFFFF"/>
          <w:lang w:val="en-US" w:eastAsia="zh-CN"/>
        </w:rPr>
      </w:pPr>
      <w:r>
        <w:rPr>
          <w:rFonts w:hint="eastAsia" w:ascii="方正公文小标宋" w:hAnsi="方正公文小标宋" w:eastAsia="方正公文小标宋" w:cs="方正公文小标宋"/>
          <w:b w:val="0"/>
          <w:bCs w:val="0"/>
          <w:i w:val="0"/>
          <w:iCs w:val="0"/>
          <w:color w:val="000000"/>
          <w:kern w:val="0"/>
          <w:sz w:val="32"/>
          <w:szCs w:val="32"/>
          <w:u w:val="none"/>
          <w:lang w:val="en-US" w:eastAsia="zh-CN" w:bidi="ar"/>
        </w:rPr>
        <w:t>重庆市教育学会小学道德与法治教学专业委员会</w:t>
      </w:r>
      <w:r>
        <w:rPr>
          <w:rFonts w:hint="eastAsia" w:ascii="方正公文小标宋" w:hAnsi="方正公文小标宋" w:eastAsia="方正公文小标宋" w:cs="方正公文小标宋"/>
          <w:b w:val="0"/>
          <w:bCs w:val="0"/>
          <w:i w:val="0"/>
          <w:iCs w:val="0"/>
          <w:color w:val="000000"/>
          <w:kern w:val="0"/>
          <w:sz w:val="32"/>
          <w:szCs w:val="32"/>
          <w:u w:val="none"/>
          <w:lang w:val="en-US" w:eastAsia="zh-CN" w:bidi="ar"/>
        </w:rPr>
        <w:br w:type="textWrapping"/>
      </w:r>
      <w:r>
        <w:rPr>
          <w:rFonts w:hint="eastAsia" w:ascii="方正公文小标宋" w:hAnsi="方正公文小标宋" w:eastAsia="方正公文小标宋" w:cs="方正公文小标宋"/>
          <w:b w:val="0"/>
          <w:bCs w:val="0"/>
          <w:i w:val="0"/>
          <w:iCs w:val="0"/>
          <w:color w:val="000000"/>
          <w:kern w:val="0"/>
          <w:sz w:val="32"/>
          <w:szCs w:val="32"/>
          <w:u w:val="none"/>
          <w:lang w:val="en-US" w:eastAsia="zh-CN" w:bidi="ar"/>
        </w:rPr>
        <w:t>首届优秀案例论文课例评议获奖公示名单</w:t>
      </w:r>
    </w:p>
    <w:tbl>
      <w:tblPr>
        <w:tblStyle w:val="2"/>
        <w:tblW w:w="47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9"/>
        <w:gridCol w:w="1025"/>
        <w:gridCol w:w="1992"/>
        <w:gridCol w:w="783"/>
        <w:gridCol w:w="1463"/>
        <w:gridCol w:w="937"/>
      </w:tblGrid>
      <w:tr w14:paraId="4BF9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E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EA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区县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D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题目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0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作者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F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85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获奖</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等级</w:t>
            </w:r>
          </w:p>
        </w:tc>
      </w:tr>
      <w:tr w14:paraId="3355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57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A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59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行走中的思政：探索五育融合课程育人新模式</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7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06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E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767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41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4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沙坪坝区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A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攻坚破冰“试验田”  课程落地“孵化器”——学校道德与法治课程创新基地建设实践案例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CE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杨  姣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2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重庆市沙坪坝区滨江小学校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43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CC4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C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92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DF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基于生活链接的小学道德与法治乡土文化项目式学习课程资源开发探索案例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24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连  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蒋雪梅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0F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F2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438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10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00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84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红色文化，浸润“橡果”心灵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71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陈晓莉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BA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重庆市两江新区橡树湾小学校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0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0E6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9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61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C7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以《蒙以养正》校本课程助推“五育养正”</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E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4A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重庆市垫江县桂北小学校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C6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AE1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BB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61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4C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多维活动化设计，助力课堂教学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42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1F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重庆市大渡口区育才小学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53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0D80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DA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D4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E9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思政一体化视域下生态文明教育的实践进路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85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妍</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F7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9FA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4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5B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9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大中小学思政课一体化教学衔接问题及解决策略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A9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  丽</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2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1F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4FE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06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XHXXDF202501009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F9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A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“三级”测评推进道德与法治“教-学-评”动起来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吕丹秀</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85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重庆市彭水苗族土家族自治县教师进修校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A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563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5A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1B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D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主体自觉：主题教育进校园的实践路径及策略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27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付有能</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70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重庆市高新区公共事务局</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F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793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2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B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E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本土红色文化融入小学思政课的三维实施路径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67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李祖秀</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黄遵红</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87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FD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84E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F1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9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46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小学道德与法治课程活动中教师指导与反馈的研究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BA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  萍</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4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重庆市九龙坡区西彭镇第一小学校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D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67A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79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A0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6F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基于情境教学的小学道德与法治课堂优化策略研究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A2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蒋婷婷</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19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重庆市大渡口区百花小学校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B9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85B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F0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4F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沙坪坝区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81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小学道德与法治学科构课思想“高立意有亮点有收获”的实践探索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F5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  耘</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杨  姣</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91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重庆市沙坪坝区滨江小学校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25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48D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28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0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17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探讨小学道德与法治生活化的教学策略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4F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陈德金</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2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重庆市荣昌区安富中心小学校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FB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DE3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AE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8D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7E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小学道德与法治课堂师生互动存在的问题及对策研究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8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兰明竹</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DD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重庆市铜梁区围龙小学校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11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D6E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7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0E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9D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探索新时代思政实践育人新路径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A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瞿  炼</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F8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AF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ABB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4E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E1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AC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小学道德与法治教材中心理健康教育内容的渗透研究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7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伍裕玲</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0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41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A27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5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XHXXDF202501019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62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长寿区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E7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AI 赋能：小学道德与法治教学的创新变革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30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牟海霞</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EF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重庆市长寿区实验一小</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68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E12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48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1B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03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逆向教学设计在小学道德与法治课中的运用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53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霍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1A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重庆市大渡口区双山实验小学校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64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2FB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93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B2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BC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根植红色基因培根铸魂  激活思政课程育人效能</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79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李小川</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张帮杨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E6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重庆市铜梁区教师进修学校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重庆市铜梁区巴川小学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68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0660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21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0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BD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中华优秀传统文化融入小学思政课的价值与路径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06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梁光淑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杨  练</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8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重庆市南岸区教师进修学院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重庆市南岸区天台岗小学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0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EDC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95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D9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1E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小学道德与法治学科项目化学习实践与探究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20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李德智</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9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重庆市江北区钢锋小学校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6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F2F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BE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47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A5E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学道德与法治铸魂育人的思考与实践研究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B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捷</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58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重庆市九龙坡区石坪桥小学校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4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4BA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E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2A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4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小学道德与法治爱国主义主题教育策略浅析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0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甘再富</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8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重庆市酉阳土家族苗族自治县教育科学研究所</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EA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E78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C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98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6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新课标视域下叙事伦理学在小学道德与法治教学中的重构路径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B5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牟莉华</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68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D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48F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8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A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81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小学道德与法治中华优秀传统文化主题教育的困境与突破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F3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唐全莲</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FC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F5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FF0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87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0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F5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“双新”背景下小学道德与法治评价标准优化策略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66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陈冠宏</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BC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重庆市大渡口区育才红旭小学校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9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E68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7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XHXXDF202501029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8E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C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小学道德与法治具身体验课堂的构建策略探究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2A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丁成浩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周雨洁</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2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重庆市两江新区金州小学校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0F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1BF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5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A0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石柱土家族自治县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04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信息技术与小学道德与法治融合教育探讨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94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君</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张  娜</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3B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重庆市石柱土家族自治县西沱镇小学校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18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C61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12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B5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E5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立德树人理念下小学道德与法治课堂德育渗透的创新性路径探索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D2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冉曙光</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6F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重庆市黔江区新华小学校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F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E73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DE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C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01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小学道德与法治课堂教学的实效性探究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C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廖秀敏</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3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重庆市彭水苗族土家族自治县保家镇小学校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1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D0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F2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DF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DD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小学道德与法治教师利用国家智慧教育平台资源有效备课策略研究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5E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梁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重庆科学城白市驿第二小学校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5B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4A2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54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F3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5C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思政“一体化”背景下，地理题材内容的教学实施与评价探讨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66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曾俊杰</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7D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重庆市江北区新村同创小学校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C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193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89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A3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r>
              <w:rPr>
                <w:rStyle w:val="8"/>
                <w:sz w:val="15"/>
                <w:szCs w:val="15"/>
                <w:lang w:val="en-US" w:eastAsia="zh-CN" w:bidi="ar"/>
              </w:rPr>
              <w:t>56个民族56朵花</w:t>
            </w:r>
            <w:r>
              <w:rPr>
                <w:rStyle w:val="9"/>
                <w:sz w:val="15"/>
                <w:szCs w:val="15"/>
                <w:lang w:val="en-US" w:eastAsia="zh-CN" w:bidi="ar"/>
              </w:rPr>
              <w:t>”民族文化之旅——小学道德与法治项目式学习实践研究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A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刘瑞雪</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97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重庆市渝北区空港新城小学校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97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39D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B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56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05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《物品绅身世“探秘”》</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78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瑶</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2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重庆渝中区大同实验学校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A4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06D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2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1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70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《过好校园生活》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4C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05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57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1F8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B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BC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C2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《辽阔的国土》</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FE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龙青燕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F8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EF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9EF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11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XHXXDF202501039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6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8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《学唱国歌》</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63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张冬梅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2F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1A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667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E3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0A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7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《老师，您好》</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7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彭惊玉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85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重庆市南岸区弹子石小学校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10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E24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30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C7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北碚区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17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《减少我们的碳排放》</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B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  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胡靖悦</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3A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重庆市北碚区教师进修学院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E9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6C3B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0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C9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9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《升国旗了》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6C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洪  霞</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周星宇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E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FB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809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7C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CD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3D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《我们的节假日》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1B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殷小兰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52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1F5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66A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70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A4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E6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《百年追梦，复兴中华》</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A3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乐佳羽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E0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重庆市渝北区两江人民小学校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8E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42B7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D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D7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6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《买东西的学问》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FC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曾静仪</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陈  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03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重庆市璧山区文风小学校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17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4B7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9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C4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3E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《保家卫国 独立自主》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65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田祥媚</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CD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重庆市渝北区立人小学校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F1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2AB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F8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BC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C6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《我们的公共生活》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5D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云</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9C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6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FC0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4C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8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8D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《生活离不开他们》</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C2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林凤姣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11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重庆市合川区高阳小学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C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1CA6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8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XHXXDF202501049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B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63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《父母多爱我》</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1F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AB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重庆市九龙坡区森林小学校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2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85B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80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83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F8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《家是最温暖的地方》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EF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蒋雪梅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B8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76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750F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67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0D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26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《变废为宝有妙招》</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46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DD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重庆市渝北区回兴小学校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19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363A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31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1D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43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《生活离不开他们》</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19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  月</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47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重庆市璧山区剑山实验小学校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B5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一等奖</w:t>
            </w:r>
          </w:p>
        </w:tc>
      </w:tr>
      <w:tr w14:paraId="5382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78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B9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C7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文化浸润心灵，活动助力成长</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A4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王晓霞</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0A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重庆市綦江区康德城第一小学校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5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19A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BE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9C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0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筑基·立意·开拓：基于项目化的道德与法治跨学科教学探究——以小学三年级上册《我们的学校》为例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C1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官焕然</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0E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BA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FEB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2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60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丰都县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91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四条“路线”通往素养评价——小学道德与法治纸笔测试评价的初步探索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DF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陈雪梅</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谭  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3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重庆市丰都县滨江小学校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FC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A1D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31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11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E1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规范公民行为  助力环保发展——六年级上册“大思政课”项目实施案例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A9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李雨芩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65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重庆市江北区观音桥小学校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C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6E8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3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22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C2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“翰墨清风 廉润童心”小切口式大思政建设工作案例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4C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闫庆碧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2C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重庆市九龙坡区兰花小学校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01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944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A3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49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万盛经开区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42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行走的思政课：万盛“矿山文化”融入中小幼思政课一体化教学实践案例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C18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况  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A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重庆市万盛经开区教师进修学校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B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13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EE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XHXXDF202501059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64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2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“大思政课”理念引领下的小学思政教育创新路径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99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王晓丹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CF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重庆市渝北区巴蜀小学校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4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8C9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6F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1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2B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足迹连古今，信念铸华章——红岩铸魂思政研学活动课程案例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E9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璐</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0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重庆市人民（融侨）小学校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CB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282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31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90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9D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“教联体”视角下小学思政课程资源开发的策略与实践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D9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曾晓梅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31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重庆市江津区享堂小学校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92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1F4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B1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E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28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新时代新课标新教材背景下小学道德与法治教学活动设计探究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BB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张清玲</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余柯玮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9A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16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C4F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9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20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A5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小学道德与法治学业评价中行为表现的量化方法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韦  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B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重庆市巴南区融创小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6B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81E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F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1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7B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小学道德与法治课堂中时政素材的“加减法”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7C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霖</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01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重庆市璧山高新小学校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D9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6DB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69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9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小学道德与法治教学中家国情怀培育的策略探究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9A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敖茂涛</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徐巧宁</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A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重庆市大渡口区钢花小学校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重庆市大渡口区义渡小学校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3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6CA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B6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E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18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深入推进大中小学思政课一体化建设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DE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44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重庆市江津区聚奎小学校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FB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089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B5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91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F8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核心素养导向下小学道德与法治课堂小组合作学习策略研究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CF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胡帮敏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78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重庆市大足区城南创新小学校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BC2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DC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FF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B9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践行“五新”理念，赋能小学道德与法治教学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EF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A6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FE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29B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30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XHXXDF202501069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CF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43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小学道德与法治新课堂中学生核心素养的培养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87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米中瑛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1A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重庆市铜梁区第二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实验小学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E5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48B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2B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91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57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教师数字素养导向下的道德与法治教学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E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翁昌宜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BE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重庆市巴南区学堂湾学校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0C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419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7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7D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7D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以情启智：情感教育在小学思政课中的融入与升华</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F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E8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重庆市渝北区东原香山实验小学校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E9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143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8E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D9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AA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小学道德与法治核心素养培养路径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ED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郑明珠</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A4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重庆市酉阳土家族苗族自治县钟多小学校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69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854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D4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08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城口县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5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人工智能在小学道德与法治教学中的运用策略——以DeepSeek为例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4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9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重庆市城口县第一实验小学校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03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47E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0D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4A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F3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基于核心素养，案例教学法在小学道德与法治学科中的运用研究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5A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  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FF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重庆市黔江区菁华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4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1A9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64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2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5E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“双新”背景下历史题材教学方法的创新实践初探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E9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袁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AD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A0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2FB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54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D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7F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小学道德与法治课堂教学评价策略探微</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D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任春容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4B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重庆市黔江区新华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3A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ABB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EA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66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2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优秀传统文化融入农村小学道德与法治教育的策略研究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3F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  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FC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重庆市秀山土家族苗族自治县洪安镇中心校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1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378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CC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52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1B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浅析新课程标准下小学道德与法治核心素养责任意识的培养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1E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李嘉庆</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0D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9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718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F5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XHXXDF202501079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15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4E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基于核心素养培育的小学道德与法治项目式学习构建与践行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34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叶晓丽</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3A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重庆市渝北区渝北实验小学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0F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DE7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D5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6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73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小学道德与法治情境教学的意义与实践路径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EE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玉</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重庆市南城巴川学校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74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074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C8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B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9D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小学道德与法治课程促进学生思政素养发展的教学策略与实践研究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4B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黄海琴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DC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重庆市合川区教师进修学院</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F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C4B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C9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E5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70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小学道德与法治课程中生态文明教育的有效实施策略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13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谭丽红</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黄橙橙</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7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E8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F88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F5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CA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E7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“大思政课”背景下小学道德与法治教师队伍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8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李岱凌</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9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重庆九龙坡区高新实验一小</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8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8AC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AC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B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F0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有效落实小学道德与法治核心素养的探索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E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李方琼</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5D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重庆市彭水苗族土家族自治县森林希望小学校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B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53B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C0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4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F8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构建小学道德与法治“新课堂”的路径探索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1A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  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EC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重庆市大渡口区双山实验小学校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44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949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B3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F4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3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小学道德与法治议题式教学的设计与实践——以《美丽文字民族瑰宝》为例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A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唐  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D4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A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C1C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8A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18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48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指向核心素养下小学道德与法治大单元教学实践与探索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D5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任  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18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重庆市彭水苗族土家族自治县森林希望</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BE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AB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8C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A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D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以“大思政课”建设拓展全面育人新格局</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7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9E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重庆市巴南区松花江小学校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B6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AF5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DB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XHXXDF202501089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E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奉节县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88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五育并举与小学德育个性化教学策略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BD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李中孝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09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重庆市奉节县广厦希望小学校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05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9FC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F3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D3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石柱土家族自治县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95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小学学困生道德与法治学业现状及破解策略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98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罗庆红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E1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重庆市石柱土家族自治县西沱镇小学校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3E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8C9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F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C4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96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创新思政教学方式，推动思政育人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4E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陈菲菲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9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重庆市渝北区巴蜀</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75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CD0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BC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D3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A9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深度学习视野下的小学道德与法治课堂情境设计策略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FA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白凤莲</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CC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5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808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5E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F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3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浅谈小学道德与法治教学与小学生养成教育的融合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85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  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F0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重庆市巴南区滨江第一</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C1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F7F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0A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4B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F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基于实际学情 创设生活情境 解决真实问题</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1A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贺诗琪</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A0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5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B64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6C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56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2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基于教学评一体化的小学道德与法治课堂教学设计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3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洋</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A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重庆市大渡口区育才小学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5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4A7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BB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0F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67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素养导向的小学道德与法治大单元教学探究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7B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邓莉娟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李小东</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8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重庆市彭水苗族土家族自治县保家镇小学校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5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336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FC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EB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BE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生命安全与法治观念融入小学思政课堂的路径与实践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9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莉</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13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重庆市大渡口区慧泉小学校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E8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753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A9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35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46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“作息有规律”教学设计的“教学评”一致性评价</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8B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马  欢</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C4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重庆文理学院附属中学校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2F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21B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6E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XHXXDF202501099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1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巫山县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7E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中华优秀传统文化融入小学道德与法治教学的策略探究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9D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姚  妮</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74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重庆市巫山县中小学教学研究室</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E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C98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F9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D2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0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让AI赋能小学道德与法治课堂的策略与实践探索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3F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14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重庆市酉阳土家族苗族自治县两罾乡中心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BE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6B3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8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3C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0B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小学道德与法治课教学资源的拓展运用策略 —— 以《风俗就在我身边》为例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2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刘纾含</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A6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重庆市大渡口区钰鑫小学校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38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B5E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C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D5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33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思政一体化背景下大单元教学的践行与思考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B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魏  星</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EB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重庆市永川区汇龙小学校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65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E20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39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3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18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“大思政课”视域下推进学校思政课建设的创新实践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9F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李红霞</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6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重庆市渝中区人和街小学校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A1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311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A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DE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4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浅论小学生责任担当意识的培养策略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9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  琴</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D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重庆市江北区蜀都小学校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DCB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66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87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2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核心素养下小学道德与法治课教学情境创设探索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5C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  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42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重庆市开州区龙珠中心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2D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02A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69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61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D9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小学道德与法治教育创新实践浅谈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D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石亚平</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02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重庆市黔江区新华小学校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DC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5C5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95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34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酉阳土家族苗族自治县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E7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指向核心素养，探究小学道德与法治优秀传统文化主题教学设计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1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冯  涛</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FD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重庆市酉阳土家族苗族自治县民族小学校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03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49B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4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E1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北碚区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03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丰富《读本》教学资源，“五度”提升育人质量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EB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周惊宇</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CE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重庆市北碚区金兴小学校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8C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1D4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2E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XHXXDF202501109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B5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99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影视资源融合小学道德与法治教学的探索与思考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F6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陈怀平</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B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6B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9CB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3C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DC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AE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“双新”背景下思政课铸魂育人的理论与实践研究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23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苏德娟</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A1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重庆市合川区草街小学校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86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5F2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5E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CD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E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《这些事我来做》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05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朱明莉唐茂川</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93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D7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9FC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7A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20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E5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《不甘屈辱 奋勇抗战》</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64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马  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44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44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9F6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A5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57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18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《不屈的抗灾精神》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D9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  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32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重庆市渝中区大田湾小学校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9D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3A3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E0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F3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5F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《为父母分担》</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D8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  翔</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BE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重庆市两江新区星光学校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F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2A6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76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6E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7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《感受家乡文化 关心家乡发展》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0A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舒敏亚</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56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重庆市彭水苗族土家族自治县第二小学校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E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572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B3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4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93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《班级生活有规则》</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22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周成群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6C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重庆市璧山区城北小学校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E0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5B2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9A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BA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61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《用好法律 维护权利》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B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傅荣华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向  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F2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重庆市两江新区嘉原小学校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F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A10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A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6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武隆区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89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《我们是公民》</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34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汪晓妍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53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重庆市武隆区实验小学校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0A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D1B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0F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XHXXDF202501119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8C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32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《养成良好习惯》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B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赵  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马  欢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刘洪颖</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76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3F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25B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45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AF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27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《富起来到强起来》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12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  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BD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重庆市南岸区怡丰实验学校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39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3D1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D8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EB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83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《吃饭有讲究》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B0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何静思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A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重庆市渝北区巴蜀小学校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4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F8D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07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C6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1E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《让世界更美好》</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3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段绍庆</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8D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重庆市大足区龙岗第一小学校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4E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ED1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AA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2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《课余生活真丰富》</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AC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杨卿琳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76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重庆市南岸区中海学校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1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E0B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5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E8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万盛经济技术开发区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D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《改革创新谋发展》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B3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霍之霞</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45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重庆市万盛区南桐小学校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93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B3C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A0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5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BF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《健康游戏我会玩》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9B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朱清叶</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9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F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7B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AB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D8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55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《绿色生活 低碳环保》</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5A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张帮杨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李小川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E3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重庆市铜梁区巴川小学校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61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E63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F5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78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50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《我们的公共生活》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AD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邓  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39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重庆市九龙坡区华玉小学校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96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23E0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AA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CB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55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《风俗就在我身边》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41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管小珂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21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重庆市九龙坡区鹅公岩小学校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65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EC5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BC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XHXXDF202501129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DB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巫溪县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3A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《大家的“朋友”》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E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谭经翠</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29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重庆市巫溪县城厢镇环城中心小学校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B1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1F0F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4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6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79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《骄人祖先 灿烂文化》</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C9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杨雪芹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9A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重庆市大足区龙水第三小学校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8A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AA4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7B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32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F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《人大代表为人民》</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63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左晓珍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60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重庆市南岸区弹子石小学校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E6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552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B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0D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B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《骄人祖先  灿烂文化》</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F6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丁德凤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29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重庆市荣昌高新区实验小学校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C7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51AA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4A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82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C2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《小水滴的诉说》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A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罗欢庆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陈思洋</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3D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重庆市璧山区北街小学校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ED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3CD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D6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45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FB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《我和大自然》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4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胡利华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C5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重庆市垫江县永平小学校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0B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827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4C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80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《好山好水好风光》</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5E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皮如玲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9A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重庆市永川区汇龙小学校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9E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4914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18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32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65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《环境污染大搜索》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61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刘茂青</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6B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重庆市铜梁区旧县街道岚槽小学校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47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7A66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97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63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E9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《独具特色的古代科学》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5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渝</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曹晓玲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FE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重庆市江津区享堂小学校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AF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3723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C1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BA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99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《我们小点儿声》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72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4A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重庆市渝中区人和街小学校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BD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6B7E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48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XHXXDF202501139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5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E9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《生活离不开规则》</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A8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E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重庆市黔江区育才小学校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D5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二等奖</w:t>
            </w:r>
          </w:p>
        </w:tc>
      </w:tr>
      <w:tr w14:paraId="08D5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D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3F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C9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夯实“141”工作举措，强化青少年责任意识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4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罗美莉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88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重庆市渝北区龙山小学校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0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37C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8F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B0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彭水苗族土家族自治县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A1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趣味教学促真知 作业改革探测评—以二年级下册《我是一张纸》教学为例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B9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旬</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王小娥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5E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重庆市彭水苗族土家族自治县保家镇小学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85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AD9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A3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1D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79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“四度”开发资源  七彩筑基课程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07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  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林凤姣</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8E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重庆市合川区高阳小学校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7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14B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71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7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6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创新思政教育模式 助力学生全面发展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6A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黄澄澄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谭丽红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CC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08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FD0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CA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3B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B6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大中小思政一体化建设之国旗下成长课程的实践研究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E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孙  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C8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重庆市合川区濮湖小学校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03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964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5E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E8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35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挖掘地域资源 点亮道德与法治之光—— 基于区域特色的课程资源实践探索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6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沈正兰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8B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重庆市永川区红专小学校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CD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11D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C2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D7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巴南区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03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守正创新 协手共进——例谈新时代小学道德与法治教研组建设赋能教师成长</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C4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李小玲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B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重庆市巴南区莲花小学校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98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3CF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46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D3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F8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以素养为帆，启航学生成长之路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46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张久婕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唐全莲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6E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重庆市大足区香国小学校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重庆市大足区教师进修学校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3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DD2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53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0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2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这个班，法制小花红艳艳</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C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  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EC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重庆市铜梁区围龙镇双碾小学校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E3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348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C3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XHXXDF202501149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BE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3E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中小学思政课教育中融入中华优秀传统文化的研究探析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E65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代  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87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重庆市铜梁区双山小学校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19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1C7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AD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3E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83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小学道德与法治高效课堂建构策略初探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97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鞠  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C5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重庆市垫江县宝鼎小学校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85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1F0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09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E5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7A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双减背景下小学道德与法治创新作业设计初探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65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  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梁  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C9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重庆科学城白市驿第二小学校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A6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B8E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53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45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96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习近平文化思想融入小学道德与法治教学的实践路径探索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E0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徐淑莲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F2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E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392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33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E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潼南区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B4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核心素养视角下小学道德与法治大单元教学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9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刘智灵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3D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重庆市潼南区潼州小学校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E5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AC4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EB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F6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BD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小学道德与法治单元整体教学实践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26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胡  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6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重庆市垫江县高安小学校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C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2CF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AB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D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武隆区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B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让中华优秀传统文化浸润学生的心灵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4F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陈珊珊</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2A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重庆市武隆区实验小学校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7A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B59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F4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3C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2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道德与法治课程数字融合培育学生核心素养的教学研究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D3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  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8A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C5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0C5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3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21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A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小学道德与法治学科评价的思考和研究——以四年级上册第一单元“班徽设计大赛”一课为例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A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  芬</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B6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重庆市黔江区菁华小学校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8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EF6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AE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0D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9C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故事教学法在小学道德与法治课堂历史单元中的运用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69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魏  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E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重庆市渝北区空港新城小学校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7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A17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CA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XHXXDF202501159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D7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2F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道德与法治教学中法治意识的培养与引导</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D5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吕妮娜</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89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重庆市黔江区人民小学校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9C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576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06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CB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23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浅议如何在小学道德与法治教学中培育法治素养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21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江海洋</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3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重庆市南岸区珊瑚实验小学校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9B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E0B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4A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76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70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新课标下大中小课程思政一体化建设路径研究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F7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肖文丹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3B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重庆市綦江区中山路小学校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B3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BED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27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D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巫山县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B1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基于“互联网+”技术的道德与法治智慧课堂的构建探究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6B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沈昌梅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D0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重庆市巫山县官渡小学校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B0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7A6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3A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3E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48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行走的思政课程教学策略研究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95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裴艳艳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D7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05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2F5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88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6E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7D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探讨小学道德与法治教学和发展性评价的整合</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D3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贾光平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FB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重庆市两江新区橡树湾小学校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B7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3C6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A4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40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A8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基于核心素养下小学道德与法治教学创新实践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51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吴明淮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72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重庆市秀山土家族苗族自治县官庄街道中心校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0B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261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E8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28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F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浅议道德与法治课堂上如何增强学生主体性</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42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陈光娟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14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重庆市黔江区武陵小学校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8A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581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5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13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BC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双减背景下的小学道德与法治课堂铸魂育人模式探析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E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段成敏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1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重庆市渝北区同茂小学校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2B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EFA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88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C4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3C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“双新”背景下农村小学思政课育人实践策略探究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52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姚利华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C6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18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C69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52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XHXXDF202501169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C3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C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指向深度学习的小学道德与法治教学策略研究 </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32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周红丽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E5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重庆市大渡口区公民小学校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1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8CA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1E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00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30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道德法治+学科促进思政课内涵式发展——以小学道德与法治五年级下册第三单元为例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93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尹小华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93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重庆市合川区中南小学校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1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7D8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70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A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北碚区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23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小学中段道德与法治课后多元化作业的实践研究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0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F9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重庆市北碚区蔡家小学校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49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0D7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95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7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82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在体验中学习 在学习中成长——激活“体验式”教学在道德与法治课堂的策略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2C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周桂余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6B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重庆市铜梁区金砂小学校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90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88C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B1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1F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3D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因地制宜“讲活”农村小学道法课路径探究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BF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黎方君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4D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重庆市荣昌区双河金佛中心小学校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F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71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CE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6B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B4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小学道德与法治教学中学生家国情怀的培育一一以五年级下册第三单元为例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ED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  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E3A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重庆市江津区聚奎小学校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6E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D36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D5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06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B8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活学妙用 做好小学道德与法治课程育人加法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71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田  军</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E4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重庆市垫江县机场希望学校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A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B0B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0B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DB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FE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“双减” 背景下小学道德与法治大单元作业设计的探索与实践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A3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李琼花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B4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重庆市开州区龙珠中心小学校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5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66C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E4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2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E1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小学道德与法治主题式情境教学实践研究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01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郭  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7D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重庆市綦江区陵园小学校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0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3A8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52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4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DB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道德与法治教育在青少年成长中的重要性及实践策略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54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  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4B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重庆市垫江县永平小学校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5A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706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D7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XHXXDF202501179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0B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F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小学道德与法治课程中传统文化教育的价值与实践</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DB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王智利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F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重庆市南岸区弹子石小学校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84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D29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2C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C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6C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筑梦道法新视界：小学道德与法治课程跨学科融合的“破茧”之探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F8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  淞</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2C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23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8CA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38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D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D2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任务设计 统整教学 落实政治认同核心素养</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21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莫利娟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F0E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重庆市渝北区立人小学校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CE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575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5A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D3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52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浅谈小学道德与法治教学的创新与发展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AB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李雪梅</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F9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B3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23D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C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19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2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聚焦新时代，精研新教材——小学道德与法治新教材教学的探讨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6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60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重庆市南岸区江南水岸小学校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7B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689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67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4F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49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在小学道德与法治教学中有效实施小组合作学习的策略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1A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76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重庆市秀山土家族苗族自治县东风路小学校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15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BDC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E1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79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荣昌区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A6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GAI融合PBL数智赋能共普法——生成型AI在小学道德与法治教学活动应用初探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68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陈泽杨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EC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重庆市荣昌区学院路小学校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C3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B32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7C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19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D8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基于道德与法治课程的文化自信培养路径探析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49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郭爵湘</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16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重庆科学城实验一小西丰小学校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D5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DB2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30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37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8B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“大思政课”建设背景下小学思政课教师角色定位分析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A2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戴  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58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重庆市九龙坡区江州小学校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B9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C1C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F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4A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3E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小学道德与法治学科评价的思考与研究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61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夏瑞红</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56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重庆市铜梁区安溪小学校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3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9EA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70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XHXXDF202501189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A9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城口县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1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新时代伟大成就激励小学生成长——思政教育新视域</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BF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方家玲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9B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重庆市城口县第一实验小学校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EE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429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05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A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武隆区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E9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思政教育一体化背景下区域小学道德与法治学科纸笔测试评价策略探索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47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罗秀丹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64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重庆市武隆区教师进修学校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CC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1FA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24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5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铜梁区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D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构建高效课堂，走向深度融合</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B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安代兵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4D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重庆市铜梁区永嘉小学校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7F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436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6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FC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大足区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6E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导思·辨理·立德：核心素养导向下小学道德与法治情境教学的应用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14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  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96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重庆市大足区双路第二小学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14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14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F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48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秀山土家族苗族自治县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60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让优秀文化润养心灵，助家国情怀落地生根---基于中华优秀传统文化的小学道德与法治教学策略分析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76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李小锋</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7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重庆市秀山土家族苗族自治县溪口镇中心校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66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52E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AE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6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F2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“双新”背景下，道法与班级管理的融合与实践探究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40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周庆玲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2F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重庆市合川区高阳小学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F1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6A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65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5A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38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“三结合”让小学道德与法治核心素养落地开花</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1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罗秋英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1A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重庆市黔江区民族小学校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B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AA7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72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AA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15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红岩思政在小学道德与法治教育中的实践与创新研究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BC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  珍</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刘  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9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重庆市渝北区金港国际小学校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重庆市渝北区回兴小学校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23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902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07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8C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南岸区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43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《平平安安回家来》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AC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陈增沁</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10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重庆市南岸区中海学校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B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3D8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A5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86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04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《我们的校园》</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94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赵英男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EF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重庆市江津区双福第三小学校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39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9A1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D2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XHXXDF202501199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4D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F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《“119”的警示》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C2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2A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重庆市渝中区临江路小学校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57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CE8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F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58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E1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《作息有规律》</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F9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刘洪颖</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2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重庆市永川区永和小学校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C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086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9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84F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大渡口区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40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《这些是大家的》</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59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龚钰丹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F3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重庆市大渡口区公民小学校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AB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9F0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0D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9E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0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《国家机构有哪些》</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F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李英琪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74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重庆市九龙坡区巴山小学校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28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D8C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8F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EB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C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《感受宪法日》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13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杨雪松</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7E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重庆市九龙坡区九龙小学校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79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4306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FD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15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E6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《让生活多一些绿色》</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93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李桃兰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37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重庆市垫江县桂溪小学校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4E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7C38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B8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E7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0D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《这些事我来做》</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BD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詹茂川</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D9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75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70B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30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C0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2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《网络游戏的是与非》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F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王春来</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5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F8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A15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CB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C3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丰都县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5B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《中国为和平作贡献》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4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张正光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2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重庆市丰都县融智学校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E4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349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35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33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97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《地球“发烧”了》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5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张晓辉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48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重庆市九龙坡区蟠龙小学校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A8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979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5F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XHXXDF202501209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62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黔江区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81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《买东西的学问》</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65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王春容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24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重庆市黔江区育才小学校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8D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32F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2B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C5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开州区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19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《新中国的生日》</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96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罗  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BF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重庆市开州区龙珠小学校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72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E75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97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A8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渝中区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FD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《我们生存的家园》</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AE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张瑞勤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C2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重庆市渝中区鹅岭小学校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0F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98F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11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98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奉节县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A4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《减少我们的碳排放》</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42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舒治兰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余西芳</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DA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重庆市奉节县永安小学校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51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0074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0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33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CD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《灿若繁星的古代科技巨人》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0F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  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DC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重庆市合川区濮湖小学校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60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B85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32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6D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江津区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33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《我很诚实》</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B8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戴方方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代勤学</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27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重庆市江津区西城小学校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BB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177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BE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B5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九龙坡区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C3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《正确认识广告》</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3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李嫔华</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2F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重庆市九龙坡区兰花小学校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8F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DE6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C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E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綦江区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84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传统节日中的家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5C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郑加焱</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叶  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50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重庆市綦江区通惠小学校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0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1437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C5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D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2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《我们生活的地方》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F1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陈小利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9B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重庆市合川区教师进修学校附属小学校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88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1C8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A4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AB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璧山区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CF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《拥有一颗宽容心》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89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吕雅娴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80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重庆市璧山区璧泉小学校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03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C8B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B3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XHXXDF202501219</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F9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92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《生活离不开反思》</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4B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但永继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64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重庆市江北区新村同创小学校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B4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7CB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1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86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AD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水韵启智，德法润心—包家学校 “水文化” 融合农村小学六年级上册道德与法治大单元教学设计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C1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刘三要</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D7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重庆市垫江县包家学校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8F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69CB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EF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35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江北区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52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《这些事我来做》</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83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垠</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DC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重庆市江北区新村同创小学校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32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54CE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DF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6E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两江新区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C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《我们是未成年人》教学设计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E3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刘  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黄  浪</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D2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重庆市两江新区金州小学校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67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2B84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DD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C4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永川区</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CC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《好山好水好风光》</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07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付国玲</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C4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重庆市永川区红炉小学校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5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r w14:paraId="3D65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6A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XHXXDF202501224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C2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垫江县</w:t>
            </w:r>
          </w:p>
        </w:tc>
        <w:tc>
          <w:tcPr>
            <w:tcW w:w="1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7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《公民的基本义务》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C6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黄方辉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4D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重庆市垫江教师进修学校附属小学校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02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三等奖</w:t>
            </w:r>
          </w:p>
        </w:tc>
      </w:tr>
    </w:tbl>
    <w:p w14:paraId="7146F4D7">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A0FC3424-0F5C-4B16-B963-76FBB2DA47C4}"/>
  </w:font>
  <w:font w:name="方正仿宋_GBK">
    <w:panose1 w:val="03000509000000000000"/>
    <w:charset w:val="86"/>
    <w:family w:val="auto"/>
    <w:pitch w:val="default"/>
    <w:sig w:usb0="00000001" w:usb1="080E0000" w:usb2="00000000" w:usb3="00000000" w:csb0="00040000" w:csb1="00000000"/>
    <w:embedRegular r:id="rId2" w:fontKey="{75828DCF-67C8-40DD-A684-FE7647557E46}"/>
  </w:font>
  <w:font w:name="方正公文黑体">
    <w:panose1 w:val="02000500000000000000"/>
    <w:charset w:val="86"/>
    <w:family w:val="auto"/>
    <w:pitch w:val="default"/>
    <w:sig w:usb0="A00002BF" w:usb1="38CF7CFA" w:usb2="00000016" w:usb3="00000000" w:csb0="00040001" w:csb1="00000000"/>
    <w:embedRegular r:id="rId3" w:fontKey="{CAA805FF-F8D4-4BCF-97D5-6D0CF891EC7D}"/>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5406D"/>
    <w:rsid w:val="00DD3279"/>
    <w:rsid w:val="049B67FC"/>
    <w:rsid w:val="07E8043F"/>
    <w:rsid w:val="0DD84A0E"/>
    <w:rsid w:val="11A54101"/>
    <w:rsid w:val="11D5406D"/>
    <w:rsid w:val="176E525B"/>
    <w:rsid w:val="186120BA"/>
    <w:rsid w:val="256161EC"/>
    <w:rsid w:val="2AF52526"/>
    <w:rsid w:val="2B0E738F"/>
    <w:rsid w:val="2BFE73BA"/>
    <w:rsid w:val="33022AD9"/>
    <w:rsid w:val="390935F8"/>
    <w:rsid w:val="3A592BEF"/>
    <w:rsid w:val="44AA0022"/>
    <w:rsid w:val="452B420A"/>
    <w:rsid w:val="57FB7332"/>
    <w:rsid w:val="5921304A"/>
    <w:rsid w:val="597C5707"/>
    <w:rsid w:val="6E2C6D81"/>
    <w:rsid w:val="73DA7D69"/>
    <w:rsid w:val="7F95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 w:type="character" w:customStyle="1" w:styleId="6">
    <w:name w:val="font11"/>
    <w:basedOn w:val="3"/>
    <w:qFormat/>
    <w:uiPriority w:val="0"/>
    <w:rPr>
      <w:rFonts w:hint="eastAsia" w:ascii="宋体" w:hAnsi="宋体" w:eastAsia="宋体" w:cs="宋体"/>
      <w:color w:val="000000"/>
      <w:sz w:val="24"/>
      <w:szCs w:val="24"/>
      <w:u w:val="none"/>
    </w:rPr>
  </w:style>
  <w:style w:type="character" w:customStyle="1" w:styleId="7">
    <w:name w:val="font21"/>
    <w:basedOn w:val="3"/>
    <w:qFormat/>
    <w:uiPriority w:val="0"/>
    <w:rPr>
      <w:rFonts w:hint="eastAsia" w:ascii="宋体" w:hAnsi="宋体" w:eastAsia="宋体" w:cs="宋体"/>
      <w:color w:val="000000"/>
      <w:sz w:val="24"/>
      <w:szCs w:val="24"/>
      <w:u w:val="none"/>
    </w:rPr>
  </w:style>
  <w:style w:type="character" w:customStyle="1" w:styleId="8">
    <w:name w:val="font101"/>
    <w:basedOn w:val="3"/>
    <w:qFormat/>
    <w:uiPriority w:val="0"/>
    <w:rPr>
      <w:rFonts w:hint="eastAsia" w:ascii="宋体" w:hAnsi="宋体" w:eastAsia="宋体" w:cs="宋体"/>
      <w:color w:val="000000"/>
      <w:sz w:val="20"/>
      <w:szCs w:val="20"/>
      <w:u w:val="none"/>
    </w:rPr>
  </w:style>
  <w:style w:type="character" w:customStyle="1" w:styleId="9">
    <w:name w:val="font6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9863</Words>
  <Characters>13054</Characters>
  <Lines>0</Lines>
  <Paragraphs>0</Paragraphs>
  <TotalTime>5</TotalTime>
  <ScaleCrop>false</ScaleCrop>
  <LinksUpToDate>false</LinksUpToDate>
  <CharactersWithSpaces>13327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2025-03-08T11:21:00Z</dcterms:created>
  <dc:creator>暖暖</dc:creator>
  <cp:lastModifiedBy>向娥</cp:lastModifiedBy>
  <cp:lastPrinted>2025-04-09T08:36:00Z</cp:lastPrinted>
  <dcterms:modified xsi:type="dcterms:W3CDTF">2025-04-11T07:55:54Z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43A5FB423B17482ABE4984093DE34B05_13</vt:lpwstr>
  </property>
  <property fmtid="{D5CDD505-2E9C-101B-9397-08002B2CF9AE}" pid="4" name="KSOTemplateDocerSaveRecord">
    <vt:lpwstr>eyJoZGlkIjoiZWUxODAwMzIyZmViNzJjMzA4NmU5YjcwMzlkOGI0N2IiLCJ1c2VySWQiOiIyNzQ4MDkyOTIifQ==</vt:lpwstr>
  </property>
</Properties>
</file>