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5BE5E">
      <w:pPr>
        <w:jc w:val="left"/>
        <w:rPr>
          <w:rFonts w:hint="default" w:ascii="Times New Roman" w:hAnsi="Times New Roman" w:eastAsia="方正仿宋_GBK" w:cs="Times New Roman"/>
          <w:b/>
          <w:bCs/>
          <w:sz w:val="44"/>
          <w:szCs w:val="44"/>
        </w:rPr>
      </w:pPr>
      <w:bookmarkStart w:id="0" w:name="_GoBack"/>
      <w:bookmarkEnd w:id="0"/>
      <w:r>
        <w:rPr>
          <w:rFonts w:hint="eastAsia" w:ascii="方正黑体_GBK" w:hAnsi="方正黑体_GBK" w:eastAsia="方正黑体_GBK" w:cs="方正黑体_GBK"/>
          <w:sz w:val="32"/>
          <w:szCs w:val="32"/>
          <w:lang w:eastAsia="zh-CN"/>
        </w:rPr>
        <w:t>附件</w:t>
      </w:r>
    </w:p>
    <w:p w14:paraId="1F52B9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重庆市教育学会幼儿教育专委会</w:t>
      </w:r>
    </w:p>
    <w:p w14:paraId="1A18AD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第四届学前教育论文评</w:t>
      </w:r>
      <w:r>
        <w:rPr>
          <w:rFonts w:hint="eastAsia" w:ascii="方正小标宋_GBK" w:hAnsi="方正小标宋_GBK" w:eastAsia="方正小标宋_GBK" w:cs="方正小标宋_GBK"/>
          <w:sz w:val="44"/>
          <w:szCs w:val="44"/>
          <w:lang w:val="en-US" w:eastAsia="zh-CN"/>
        </w:rPr>
        <w:t>议</w:t>
      </w:r>
      <w:r>
        <w:rPr>
          <w:rFonts w:hint="eastAsia" w:ascii="方正小标宋_GBK" w:hAnsi="方正小标宋_GBK" w:eastAsia="方正小标宋_GBK" w:cs="方正小标宋_GBK"/>
          <w:sz w:val="44"/>
          <w:szCs w:val="44"/>
        </w:rPr>
        <w:t>结果名单</w:t>
      </w:r>
    </w:p>
    <w:p w14:paraId="2A851B4A">
      <w:pPr>
        <w:jc w:val="center"/>
        <w:rPr>
          <w:rFonts w:hint="default" w:ascii="Times New Roman" w:hAnsi="Times New Roman" w:eastAsia="方正仿宋_GBK" w:cs="Times New Roman"/>
          <w:b/>
          <w:bCs/>
          <w:sz w:val="44"/>
          <w:szCs w:val="44"/>
        </w:rPr>
      </w:pPr>
    </w:p>
    <w:p w14:paraId="11124C48">
      <w:pPr>
        <w:jc w:val="center"/>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一等奖（</w:t>
      </w:r>
      <w:r>
        <w:rPr>
          <w:rFonts w:hint="default" w:ascii="Times New Roman" w:hAnsi="Times New Roman" w:eastAsia="方正仿宋_GBK" w:cs="Times New Roman"/>
          <w:b/>
          <w:bCs/>
          <w:sz w:val="30"/>
          <w:szCs w:val="30"/>
          <w:lang w:val="en-US" w:eastAsia="zh-CN"/>
        </w:rPr>
        <w:t>42</w:t>
      </w:r>
      <w:r>
        <w:rPr>
          <w:rFonts w:hint="default" w:ascii="Times New Roman" w:hAnsi="Times New Roman" w:eastAsia="方正仿宋_GBK" w:cs="Times New Roman"/>
          <w:b/>
          <w:bCs/>
          <w:sz w:val="30"/>
          <w:szCs w:val="30"/>
        </w:rPr>
        <w:t>篇）</w:t>
      </w:r>
    </w:p>
    <w:tbl>
      <w:tblPr>
        <w:tblStyle w:val="3"/>
        <w:tblpPr w:leftFromText="180" w:rightFromText="180" w:vertAnchor="text" w:horzAnchor="page" w:tblpX="758" w:tblpY="613"/>
        <w:tblOverlap w:val="never"/>
        <w:tblW w:w="10850" w:type="dxa"/>
        <w:tblInd w:w="0" w:type="dxa"/>
        <w:tblLayout w:type="autofit"/>
        <w:tblCellMar>
          <w:top w:w="0" w:type="dxa"/>
          <w:left w:w="108" w:type="dxa"/>
          <w:bottom w:w="0" w:type="dxa"/>
          <w:right w:w="108" w:type="dxa"/>
        </w:tblCellMar>
      </w:tblPr>
      <w:tblGrid>
        <w:gridCol w:w="2127"/>
        <w:gridCol w:w="1028"/>
        <w:gridCol w:w="3235"/>
        <w:gridCol w:w="1100"/>
        <w:gridCol w:w="3360"/>
      </w:tblGrid>
      <w:tr w14:paraId="61A215AA">
        <w:tblPrEx>
          <w:tblCellMar>
            <w:top w:w="0" w:type="dxa"/>
            <w:left w:w="108" w:type="dxa"/>
            <w:bottom w:w="0" w:type="dxa"/>
            <w:right w:w="108" w:type="dxa"/>
          </w:tblCellMar>
        </w:tblPrEx>
        <w:trPr>
          <w:trHeight w:val="544" w:hRule="atLeast"/>
          <w:tblHead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F26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b/>
                <w:bCs/>
                <w:color w:val="auto"/>
                <w:kern w:val="0"/>
                <w:sz w:val="22"/>
                <w:lang w:eastAsia="zh-CN" w:bidi="ar"/>
              </w:rPr>
            </w:pPr>
            <w:r>
              <w:rPr>
                <w:rFonts w:hint="eastAsia" w:ascii="Times New Roman" w:hAnsi="Times New Roman" w:eastAsia="方正仿宋_GBK" w:cs="Times New Roman"/>
                <w:b/>
                <w:bCs/>
                <w:color w:val="auto"/>
                <w:kern w:val="0"/>
                <w:sz w:val="22"/>
                <w:lang w:eastAsia="zh-CN" w:bidi="ar"/>
              </w:rPr>
              <w:t>编号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DD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2"/>
              </w:rPr>
            </w:pPr>
            <w:r>
              <w:rPr>
                <w:rFonts w:hint="default" w:ascii="Times New Roman" w:hAnsi="Times New Roman" w:eastAsia="方正仿宋_GBK" w:cs="Times New Roman"/>
                <w:b/>
                <w:bCs/>
                <w:color w:val="auto"/>
                <w:kern w:val="0"/>
                <w:sz w:val="22"/>
                <w:lang w:bidi="ar"/>
              </w:rPr>
              <w:t>区县</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91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kern w:val="0"/>
                <w:sz w:val="24"/>
                <w:szCs w:val="24"/>
                <w:lang w:bidi="ar"/>
              </w:rPr>
              <w:t>工作单位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60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3"/>
                <w:szCs w:val="23"/>
              </w:rPr>
            </w:pPr>
            <w:r>
              <w:rPr>
                <w:rFonts w:hint="default" w:ascii="Times New Roman" w:hAnsi="Times New Roman" w:eastAsia="方正仿宋_GBK" w:cs="Times New Roman"/>
                <w:b/>
                <w:bCs/>
                <w:color w:val="auto"/>
                <w:kern w:val="0"/>
                <w:sz w:val="23"/>
                <w:szCs w:val="23"/>
                <w:lang w:bidi="ar"/>
              </w:rPr>
              <w:t>姓名</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0F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3"/>
                <w:szCs w:val="23"/>
              </w:rPr>
            </w:pPr>
            <w:r>
              <w:rPr>
                <w:rFonts w:hint="default" w:ascii="Times New Roman" w:hAnsi="Times New Roman" w:eastAsia="方正仿宋_GBK" w:cs="Times New Roman"/>
                <w:b/>
                <w:bCs/>
                <w:color w:val="auto"/>
                <w:kern w:val="0"/>
                <w:sz w:val="23"/>
                <w:szCs w:val="23"/>
                <w:lang w:bidi="ar"/>
              </w:rPr>
              <w:t>论文名称</w:t>
            </w:r>
          </w:p>
        </w:tc>
      </w:tr>
      <w:tr w14:paraId="6E3CAD96">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D7D9">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5E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渝北区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FC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重庆市渝北区教师进修学院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48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殷静</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57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区域差异的合作式教研赋能教师专业发展</w:t>
            </w:r>
          </w:p>
        </w:tc>
      </w:tr>
      <w:tr w14:paraId="2A3E6237">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21AD">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BF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大渡口区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C5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重庆市大渡口区教师进修学院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37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杨霞</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D8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《幼小衔接视域下园家校共生体构建逻辑与推进路径》</w:t>
            </w:r>
          </w:p>
        </w:tc>
      </w:tr>
      <w:tr w14:paraId="77BE91AC">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2ED1">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C2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渝中区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1C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重庆市渝中区区级机关幼儿园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9C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杨翠兰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30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基于发展性评价的幼儿自主运动质量提升策略探讨</w:t>
            </w:r>
          </w:p>
        </w:tc>
      </w:tr>
      <w:tr w14:paraId="428FE873">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BF53">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D8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渝中区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75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重庆市渝中区实验幼儿园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26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莫玲</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5A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浸润数学文化发展幼儿数学思维</w:t>
            </w:r>
          </w:p>
        </w:tc>
      </w:tr>
      <w:tr w14:paraId="30021A73">
        <w:tblPrEx>
          <w:tblCellMar>
            <w:top w:w="0" w:type="dxa"/>
            <w:left w:w="108" w:type="dxa"/>
            <w:bottom w:w="0" w:type="dxa"/>
            <w:right w:w="108" w:type="dxa"/>
          </w:tblCellMar>
        </w:tblPrEx>
        <w:trPr>
          <w:trHeight w:val="653"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722">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D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渝中区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01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重庆市渝中区人和街小学附属幼儿园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7A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陈卫琴</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64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用变革型领导推动课程转型提质一多元和合厚生态课程的思与行</w:t>
            </w:r>
          </w:p>
        </w:tc>
      </w:tr>
      <w:tr w14:paraId="632BF3EF">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3D75">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14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52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重庆市万州区麻柳林幼儿园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8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段炼</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37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《三环并行：幼小衔接视域下自我管理的实践研究》</w:t>
            </w:r>
          </w:p>
        </w:tc>
      </w:tr>
      <w:tr w14:paraId="06314AC3">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7DDD">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BF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合川区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C7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重庆市合川区新华幼儿园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C0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杨锐</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2F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让生命焕发：美学经纬编织校园新生态</w:t>
            </w:r>
          </w:p>
        </w:tc>
      </w:tr>
      <w:tr w14:paraId="23B39DA2">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1970">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E5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56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重庆市万州区幼师幼儿园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AE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艾丽娟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FF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幼儿园园本课程建设的时代意蕴与实践探究</w:t>
            </w:r>
          </w:p>
        </w:tc>
      </w:tr>
      <w:tr w14:paraId="534EF860">
        <w:tblPrEx>
          <w:tblCellMar>
            <w:top w:w="0" w:type="dxa"/>
            <w:left w:w="108" w:type="dxa"/>
            <w:bottom w:w="0" w:type="dxa"/>
            <w:right w:w="108" w:type="dxa"/>
          </w:tblCellMar>
        </w:tblPrEx>
        <w:trPr>
          <w:trHeight w:val="653"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3C4">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B5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武隆区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F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重庆市武隆区教师进修学校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06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冉义娟 罗芙蓉</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22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幼儿园对话式园本教研式的构建与实施</w:t>
            </w:r>
          </w:p>
        </w:tc>
      </w:tr>
      <w:tr w14:paraId="226A2E2A">
        <w:tblPrEx>
          <w:tblCellMar>
            <w:top w:w="0" w:type="dxa"/>
            <w:left w:w="108" w:type="dxa"/>
            <w:bottom w:w="0" w:type="dxa"/>
            <w:right w:w="108" w:type="dxa"/>
          </w:tblCellMar>
        </w:tblPrEx>
        <w:trPr>
          <w:trHeight w:val="843"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2090">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BE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D3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重庆市北碚实验幼儿园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71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王承兰 兰梓维</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D1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“观察倾听发现”助力幼儿园课程建设与改革——以大班“八桥叠翠的桥”建构游戏为例</w:t>
            </w:r>
          </w:p>
        </w:tc>
      </w:tr>
      <w:tr w14:paraId="2D7A63EF">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02D3">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39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九龙坡区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6B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九龙坡铁路幼儿园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54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杨娅</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60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三维五化，推动幼儿园家长学校课程的开发与实施</w:t>
            </w:r>
          </w:p>
        </w:tc>
      </w:tr>
      <w:tr w14:paraId="70BAEE44">
        <w:tblPrEx>
          <w:tblCellMar>
            <w:top w:w="0" w:type="dxa"/>
            <w:left w:w="108" w:type="dxa"/>
            <w:bottom w:w="0" w:type="dxa"/>
            <w:right w:w="108" w:type="dxa"/>
          </w:tblCellMar>
        </w:tblPrEx>
        <w:trPr>
          <w:trHeight w:val="843"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16FE">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87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F7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重庆市万州区电报路幼儿园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F1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杨唯莉</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27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非遗文化融入学前教育体验式课程项目实践研究——以大班班本微课程“皮影戏开演啦”为例</w:t>
            </w:r>
          </w:p>
        </w:tc>
      </w:tr>
      <w:tr w14:paraId="24DB7E76">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3530">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8E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永川区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6E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重庆市永川区板桥幼儿园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AC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袁姁</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07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基于项目化学习的幼儿园班本种植课程实践探究路径</w:t>
            </w:r>
          </w:p>
        </w:tc>
      </w:tr>
      <w:tr w14:paraId="44D9097F">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68C8">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44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沙坪坝区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BB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重庆市南开中学幼儿园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57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唐婉璐</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A6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活用生活事件支持幼儿有意义学习</w:t>
            </w:r>
          </w:p>
        </w:tc>
      </w:tr>
      <w:tr w14:paraId="2E988F83">
        <w:tblPrEx>
          <w:tblCellMar>
            <w:top w:w="0" w:type="dxa"/>
            <w:left w:w="108" w:type="dxa"/>
            <w:bottom w:w="0" w:type="dxa"/>
            <w:right w:w="108" w:type="dxa"/>
          </w:tblCellMar>
        </w:tblPrEx>
        <w:trPr>
          <w:trHeight w:val="843"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05FF">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BA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11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重庆市万州区电报路幼儿园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0A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吴淑娜</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22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自然教育理念下走进幼儿自主探究式学习的小世界——以大班《多“枝”多彩》为例</w:t>
            </w:r>
          </w:p>
        </w:tc>
      </w:tr>
      <w:tr w14:paraId="090F504F">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5ADA">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05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渝中区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A8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重庆市渝中区蒙正幼儿园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40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李春梅</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93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支架式”理论引领下的幼儿园数学活动探析</w:t>
            </w:r>
          </w:p>
        </w:tc>
      </w:tr>
      <w:tr w14:paraId="243B5026">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16AF">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3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高新区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4E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重庆科学城驿都实验学校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A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李兴灿</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99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基于幼儿有意义学习的教师提问策略——以科学教育活动为例</w:t>
            </w:r>
          </w:p>
        </w:tc>
      </w:tr>
      <w:tr w14:paraId="3CED25A5">
        <w:tblPrEx>
          <w:tblCellMar>
            <w:top w:w="0" w:type="dxa"/>
            <w:left w:w="108" w:type="dxa"/>
            <w:bottom w:w="0" w:type="dxa"/>
            <w:right w:w="108" w:type="dxa"/>
          </w:tblCellMar>
        </w:tblPrEx>
        <w:trPr>
          <w:trHeight w:val="607"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243A">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83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巫山县</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05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巫山县骡坪幼儿园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75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宋正鑫</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00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探自然之趣，让自然角“活”起来</w:t>
            </w:r>
          </w:p>
        </w:tc>
      </w:tr>
      <w:tr w14:paraId="3F21B33E">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3839">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62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巫山县</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16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巫山县圣泉幼儿园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9F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宋美蓉</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5B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基于小当家劳动教育培育儿童社会责任感</w:t>
            </w:r>
          </w:p>
        </w:tc>
      </w:tr>
      <w:tr w14:paraId="63297ABA">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F50A">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60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武隆区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0F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重庆市武隆区江北幼儿园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C1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冉新雨</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C7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《提升数字素养赋能课程改革》</w:t>
            </w:r>
          </w:p>
        </w:tc>
      </w:tr>
      <w:tr w14:paraId="2870D20A">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7E81">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B0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渝中区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BE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重庆市渝中区实验幼儿园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20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邓婕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B3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基于评估指南，探究数学活动中师幼互动质量评价</w:t>
            </w:r>
          </w:p>
        </w:tc>
      </w:tr>
      <w:tr w14:paraId="4ABF42CE">
        <w:tblPrEx>
          <w:tblCellMar>
            <w:top w:w="0" w:type="dxa"/>
            <w:left w:w="108" w:type="dxa"/>
            <w:bottom w:w="0" w:type="dxa"/>
            <w:right w:w="108" w:type="dxa"/>
          </w:tblCellMar>
        </w:tblPrEx>
        <w:trPr>
          <w:trHeight w:val="1121"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5FE7">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62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48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西南大学实验幼儿园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8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冉江雪</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8C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“评价”激发运动热情 “激励”成就健康体魄——依托“激励性评价”在幼儿运动游戏教学中渗透健康教育路径探索</w:t>
            </w:r>
          </w:p>
        </w:tc>
      </w:tr>
      <w:tr w14:paraId="6049CEEB">
        <w:tblPrEx>
          <w:tblCellMar>
            <w:top w:w="0" w:type="dxa"/>
            <w:left w:w="108" w:type="dxa"/>
            <w:bottom w:w="0" w:type="dxa"/>
            <w:right w:w="108" w:type="dxa"/>
          </w:tblCellMar>
        </w:tblPrEx>
        <w:trPr>
          <w:trHeight w:val="843"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FC95">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3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0C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重庆市北碚区椿山幼儿园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C8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蔡晓红 刘思语 王喜雪</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9A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三方合力助成长-幼儿园户外运动活动开展的路径及实践研究</w:t>
            </w:r>
          </w:p>
        </w:tc>
      </w:tr>
      <w:tr w14:paraId="76FB5CF2">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DB47">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09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0C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重庆市北碚实验幼儿园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8B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蔡晓余</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F9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搭建支架，支持幼儿在建构</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游戏中深度学习</w:t>
            </w:r>
          </w:p>
        </w:tc>
      </w:tr>
      <w:tr w14:paraId="4BB30C76">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9C45">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F0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南岸区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58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重庆市南岸区南坪实验幼儿园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13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易星  黄昭婷</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CE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让体育为幼儿生命力赋能</w:t>
            </w:r>
          </w:p>
        </w:tc>
      </w:tr>
      <w:tr w14:paraId="340005DB">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CB70">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26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沙坪坝区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7B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重庆市沙坪坝区教师进修学院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E4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田晓萍</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56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自主游戏渗透幼儿入学准备教育的实践与思考</w:t>
            </w:r>
          </w:p>
        </w:tc>
      </w:tr>
      <w:tr w14:paraId="2F035FBA">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1DF9">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BB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永川区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C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重庆市永川区聚美幼儿园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52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谭亚</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AB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基于科学入学准备视野下幼儿生活习惯的养成教育</w:t>
            </w:r>
          </w:p>
        </w:tc>
      </w:tr>
      <w:tr w14:paraId="7A2DDD31">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8A12">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B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渝北区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EB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重庆市渝北区公园北路幼儿园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AE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叶其春</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C4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浅谈公办幼儿园非编教师的管理策略</w:t>
            </w:r>
          </w:p>
        </w:tc>
      </w:tr>
      <w:tr w14:paraId="52D3CF5E">
        <w:tblPrEx>
          <w:tblCellMar>
            <w:top w:w="0" w:type="dxa"/>
            <w:left w:w="108" w:type="dxa"/>
            <w:bottom w:w="0" w:type="dxa"/>
            <w:right w:w="108" w:type="dxa"/>
          </w:tblCellMar>
        </w:tblPrEx>
        <w:trPr>
          <w:trHeight w:val="843"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6566">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04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大渡口区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6E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重庆市大渡口区育才幼儿园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C7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陈静</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4A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“4D”支架搭建：基于五育并举的劳动教育探究新路径——以重庆市Y幼儿园教育集团为例</w:t>
            </w:r>
          </w:p>
        </w:tc>
      </w:tr>
      <w:tr w14:paraId="13DFBE95">
        <w:tblPrEx>
          <w:tblCellMar>
            <w:top w:w="0" w:type="dxa"/>
            <w:left w:w="108" w:type="dxa"/>
            <w:bottom w:w="0" w:type="dxa"/>
            <w:right w:w="108" w:type="dxa"/>
          </w:tblCellMar>
        </w:tblPrEx>
        <w:trPr>
          <w:trHeight w:val="653"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AB60">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11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九龙坡区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66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重庆市九龙坡区人民政府机关幼儿园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C5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谢相艳</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80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信息技术赋能幼儿园保育教育质量评价提升</w:t>
            </w:r>
          </w:p>
        </w:tc>
      </w:tr>
      <w:tr w14:paraId="3970F4D3">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785B">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09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AB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重庆市万州区南京幼儿园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D1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范春芳</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24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《基于自我评价为核心的幼儿教师成长档案袋管理“3533”模式初探》</w:t>
            </w:r>
          </w:p>
        </w:tc>
      </w:tr>
      <w:tr w14:paraId="4A7ED806">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2BF1">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EC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大渡口区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59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重庆市大渡口区教师进修学院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A2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何明蓉</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EA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“双减”背景下区域性幼小衔接的实践研究</w:t>
            </w:r>
          </w:p>
        </w:tc>
      </w:tr>
      <w:tr w14:paraId="7D191D26">
        <w:tblPrEx>
          <w:tblCellMar>
            <w:top w:w="0" w:type="dxa"/>
            <w:left w:w="108" w:type="dxa"/>
            <w:bottom w:w="0" w:type="dxa"/>
            <w:right w:w="108" w:type="dxa"/>
          </w:tblCellMar>
        </w:tblPrEx>
        <w:trPr>
          <w:trHeight w:val="612"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1D00">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93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武隆区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B3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重庆市武隆区白马镇中心幼儿园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B3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龚永梅</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9C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《基于幼儿发展的保育保教质量综合评价</w:t>
            </w:r>
          </w:p>
        </w:tc>
      </w:tr>
      <w:tr w14:paraId="5FFD60CC">
        <w:tblPrEx>
          <w:tblCellMar>
            <w:top w:w="0" w:type="dxa"/>
            <w:left w:w="108" w:type="dxa"/>
            <w:bottom w:w="0" w:type="dxa"/>
            <w:right w:w="108" w:type="dxa"/>
          </w:tblCellMar>
        </w:tblPrEx>
        <w:trPr>
          <w:trHeight w:val="904"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BB34">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24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巴南区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52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重庆市巴南区李家沱幼儿园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75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文菲</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71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“植趣”理念下幼儿园种植活动的实践与探究</w:t>
            </w:r>
          </w:p>
        </w:tc>
      </w:tr>
      <w:tr w14:paraId="4D52A737">
        <w:tblPrEx>
          <w:tblCellMar>
            <w:top w:w="0" w:type="dxa"/>
            <w:left w:w="108" w:type="dxa"/>
            <w:bottom w:w="0" w:type="dxa"/>
            <w:right w:w="108" w:type="dxa"/>
          </w:tblCellMar>
        </w:tblPrEx>
        <w:trPr>
          <w:trHeight w:val="63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51E">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4D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渝北区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7B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重庆市景德幼儿园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45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陈昌梅</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65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《在大班名画欣赏中培养幼儿情绪表达能力的实践探索》</w:t>
            </w:r>
          </w:p>
        </w:tc>
      </w:tr>
      <w:tr w14:paraId="2EAF2F37">
        <w:tblPrEx>
          <w:tblCellMar>
            <w:top w:w="0" w:type="dxa"/>
            <w:left w:w="108" w:type="dxa"/>
            <w:bottom w:w="0" w:type="dxa"/>
            <w:right w:w="108" w:type="dxa"/>
          </w:tblCellMar>
        </w:tblPrEx>
        <w:trPr>
          <w:trHeight w:val="639"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06ED">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E5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渝北区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AE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重庆市渝北幼儿园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A7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何姜凤</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E5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幼儿园值日生活动开展中劳育价值缺失问题及对策探寻</w:t>
            </w:r>
          </w:p>
        </w:tc>
      </w:tr>
      <w:tr w14:paraId="55D0EE3A">
        <w:tblPrEx>
          <w:tblCellMar>
            <w:top w:w="0" w:type="dxa"/>
            <w:left w:w="108" w:type="dxa"/>
            <w:bottom w:w="0" w:type="dxa"/>
            <w:right w:w="108" w:type="dxa"/>
          </w:tblCellMar>
        </w:tblPrEx>
        <w:trPr>
          <w:trHeight w:val="639"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F96A">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E6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渝中区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45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重庆市渝中区巴蜀幼儿园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EB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尹琳瑶</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0A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“双减”政策下,幼儿园活动区创设的“三种思维”——以中班活动区《探秘小种子》为例</w:t>
            </w:r>
          </w:p>
        </w:tc>
      </w:tr>
      <w:tr w14:paraId="0C3FDE00">
        <w:tblPrEx>
          <w:tblCellMar>
            <w:top w:w="0" w:type="dxa"/>
            <w:left w:w="108" w:type="dxa"/>
            <w:bottom w:w="0" w:type="dxa"/>
            <w:right w:w="108" w:type="dxa"/>
          </w:tblCellMar>
        </w:tblPrEx>
        <w:trPr>
          <w:trHeight w:val="639"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D506">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68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长寿区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D2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重庆市长寿区海棠镇中心小学校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4C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易海霞</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F1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信息技术改变幼儿教师研修方式的深度实践——以“希沃白板”的运用为例</w:t>
            </w:r>
          </w:p>
        </w:tc>
      </w:tr>
      <w:tr w14:paraId="6E3D12E4">
        <w:tblPrEx>
          <w:tblCellMar>
            <w:top w:w="0" w:type="dxa"/>
            <w:left w:w="108" w:type="dxa"/>
            <w:bottom w:w="0" w:type="dxa"/>
            <w:right w:w="108" w:type="dxa"/>
          </w:tblCellMar>
        </w:tblPrEx>
        <w:trPr>
          <w:trHeight w:val="639"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5F6B">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29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江北区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4F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重庆市江北区新村幼儿园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3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冯欣</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93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课程游戏化视角下幼儿园班本课程的创新建构与深度实施——以“篷的奇妙之旅”班本课程为例</w:t>
            </w:r>
          </w:p>
        </w:tc>
      </w:tr>
      <w:tr w14:paraId="20B7F236">
        <w:tblPrEx>
          <w:tblCellMar>
            <w:top w:w="0" w:type="dxa"/>
            <w:left w:w="108" w:type="dxa"/>
            <w:bottom w:w="0" w:type="dxa"/>
            <w:right w:w="108" w:type="dxa"/>
          </w:tblCellMar>
        </w:tblPrEx>
        <w:trPr>
          <w:trHeight w:val="639"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A21C">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02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江津区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BA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重庆市江津区鼎山幼儿园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C7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曹梅</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F1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本土资源构建园本课程的策略探究</w:t>
            </w:r>
          </w:p>
        </w:tc>
      </w:tr>
      <w:tr w14:paraId="67B2FF99">
        <w:tblPrEx>
          <w:tblCellMar>
            <w:top w:w="0" w:type="dxa"/>
            <w:left w:w="108" w:type="dxa"/>
            <w:bottom w:w="0" w:type="dxa"/>
            <w:right w:w="108" w:type="dxa"/>
          </w:tblCellMar>
        </w:tblPrEx>
        <w:trPr>
          <w:trHeight w:val="639"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96CF">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5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涪陵区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49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重庆市涪陵区级机关幼儿园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A8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黄静怡</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E4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幼儿园数字教育资源应用的实际样态、现实困境与路径取向</w:t>
            </w:r>
          </w:p>
        </w:tc>
      </w:tr>
      <w:tr w14:paraId="2D35AC7B">
        <w:tblPrEx>
          <w:tblCellMar>
            <w:top w:w="0" w:type="dxa"/>
            <w:left w:w="108" w:type="dxa"/>
            <w:bottom w:w="0" w:type="dxa"/>
            <w:right w:w="108" w:type="dxa"/>
          </w:tblCellMar>
        </w:tblPrEx>
        <w:trPr>
          <w:trHeight w:val="639"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BCAF">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DB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荣昌区</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B4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重庆市荣昌区昌州中心幼儿园</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53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杜清秀</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27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kern w:val="0"/>
                <w:sz w:val="22"/>
                <w:lang w:bidi="ar"/>
              </w:rPr>
            </w:pPr>
            <w:r>
              <w:rPr>
                <w:rFonts w:hint="default" w:ascii="Times New Roman" w:hAnsi="Times New Roman" w:eastAsia="方正仿宋_GBK" w:cs="Times New Roman"/>
                <w:i w:val="0"/>
                <w:iCs w:val="0"/>
                <w:color w:val="auto"/>
                <w:kern w:val="0"/>
                <w:sz w:val="22"/>
                <w:szCs w:val="22"/>
                <w:u w:val="none"/>
                <w:lang w:val="en-US" w:eastAsia="zh-CN" w:bidi="ar"/>
              </w:rPr>
              <w:t>荣昌“四宝”构建幼儿园园本课程的建设与实践</w:t>
            </w:r>
          </w:p>
        </w:tc>
      </w:tr>
    </w:tbl>
    <w:p w14:paraId="5DFC2F3F">
      <w:pPr>
        <w:jc w:val="center"/>
        <w:rPr>
          <w:rFonts w:hint="default" w:ascii="Times New Roman" w:hAnsi="Times New Roman" w:eastAsia="方正仿宋_GBK" w:cs="Times New Roman"/>
          <w:b/>
          <w:bCs/>
          <w:sz w:val="30"/>
          <w:szCs w:val="30"/>
        </w:rPr>
      </w:pPr>
    </w:p>
    <w:p w14:paraId="25C39D3D">
      <w:pPr>
        <w:rPr>
          <w:rFonts w:hint="default" w:ascii="Times New Roman" w:hAnsi="Times New Roman" w:eastAsia="方正仿宋_GBK" w:cs="Times New Roman"/>
        </w:rPr>
      </w:pPr>
    </w:p>
    <w:p w14:paraId="451159F5">
      <w:pPr>
        <w:ind w:firstLine="4200" w:firstLineChars="1500"/>
        <w:rPr>
          <w:rFonts w:hint="default" w:ascii="Times New Roman" w:hAnsi="Times New Roman" w:eastAsia="方正仿宋_GBK" w:cs="Times New Roman"/>
          <w:sz w:val="28"/>
          <w:szCs w:val="28"/>
        </w:rPr>
      </w:pPr>
    </w:p>
    <w:p w14:paraId="6D6F7823">
      <w:pPr>
        <w:jc w:val="center"/>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二等奖（7</w:t>
      </w:r>
      <w:r>
        <w:rPr>
          <w:rFonts w:hint="default" w:ascii="Times New Roman" w:hAnsi="Times New Roman" w:eastAsia="方正仿宋_GBK" w:cs="Times New Roman"/>
          <w:b/>
          <w:bCs/>
          <w:sz w:val="30"/>
          <w:szCs w:val="30"/>
          <w:lang w:eastAsia="zh"/>
        </w:rPr>
        <w:t>0</w:t>
      </w:r>
      <w:r>
        <w:rPr>
          <w:rFonts w:hint="default" w:ascii="Times New Roman" w:hAnsi="Times New Roman" w:eastAsia="方正仿宋_GBK" w:cs="Times New Roman"/>
          <w:b/>
          <w:bCs/>
          <w:sz w:val="30"/>
          <w:szCs w:val="30"/>
        </w:rPr>
        <w:t>篇）</w:t>
      </w:r>
    </w:p>
    <w:tbl>
      <w:tblPr>
        <w:tblStyle w:val="3"/>
        <w:tblW w:w="10533" w:type="dxa"/>
        <w:jc w:val="center"/>
        <w:tblLayout w:type="autofit"/>
        <w:tblCellMar>
          <w:top w:w="0" w:type="dxa"/>
          <w:left w:w="108" w:type="dxa"/>
          <w:bottom w:w="0" w:type="dxa"/>
          <w:right w:w="108" w:type="dxa"/>
        </w:tblCellMar>
      </w:tblPr>
      <w:tblGrid>
        <w:gridCol w:w="2146"/>
        <w:gridCol w:w="1050"/>
        <w:gridCol w:w="3225"/>
        <w:gridCol w:w="1082"/>
        <w:gridCol w:w="3030"/>
      </w:tblGrid>
      <w:tr w14:paraId="5EDC4F52">
        <w:tblPrEx>
          <w:tblCellMar>
            <w:top w:w="0" w:type="dxa"/>
            <w:left w:w="108" w:type="dxa"/>
            <w:bottom w:w="0" w:type="dxa"/>
            <w:right w:w="108" w:type="dxa"/>
          </w:tblCellMar>
        </w:tblPrEx>
        <w:trPr>
          <w:trHeight w:val="967"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DCF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eastAsia" w:ascii="Times New Roman" w:hAnsi="Times New Roman" w:eastAsia="方正仿宋_GBK" w:cs="Times New Roman"/>
                <w:b/>
                <w:bCs/>
                <w:i w:val="0"/>
                <w:iCs w:val="0"/>
                <w:color w:val="000000"/>
                <w:kern w:val="0"/>
                <w:sz w:val="22"/>
                <w:szCs w:val="22"/>
                <w:u w:val="none"/>
                <w:lang w:val="en-US" w:eastAsia="zh-CN" w:bidi="ar"/>
              </w:rPr>
              <w:t>编号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A10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2"/>
                <w:sz w:val="22"/>
                <w:szCs w:val="22"/>
                <w:u w:val="none"/>
                <w:lang w:val="en-US" w:eastAsia="zh-CN" w:bidi="ar-SA"/>
              </w:rPr>
            </w:pPr>
            <w:r>
              <w:rPr>
                <w:rFonts w:hint="default" w:ascii="Times New Roman" w:hAnsi="Times New Roman" w:eastAsia="方正仿宋_GBK" w:cs="Times New Roman"/>
                <w:b/>
                <w:bCs/>
                <w:i w:val="0"/>
                <w:iCs w:val="0"/>
                <w:color w:val="000000"/>
                <w:kern w:val="0"/>
                <w:sz w:val="22"/>
                <w:szCs w:val="22"/>
                <w:u w:val="none"/>
                <w:lang w:val="en-US" w:eastAsia="zh-CN" w:bidi="ar"/>
              </w:rPr>
              <w:t>区县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7B4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2"/>
                <w:sz w:val="24"/>
                <w:szCs w:val="24"/>
                <w:u w:val="none"/>
                <w:lang w:val="en-US" w:eastAsia="zh-CN" w:bidi="ar-SA"/>
              </w:rPr>
            </w:pPr>
            <w:r>
              <w:rPr>
                <w:rFonts w:hint="default" w:ascii="Times New Roman" w:hAnsi="Times New Roman" w:eastAsia="方正仿宋_GBK" w:cs="Times New Roman"/>
                <w:b/>
                <w:bCs/>
                <w:i w:val="0"/>
                <w:iCs w:val="0"/>
                <w:color w:val="000000"/>
                <w:kern w:val="0"/>
                <w:sz w:val="24"/>
                <w:szCs w:val="24"/>
                <w:u w:val="none"/>
                <w:lang w:val="en-US" w:eastAsia="zh-CN" w:bidi="ar"/>
              </w:rPr>
              <w:t>工作单位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BEE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2"/>
                <w:sz w:val="23"/>
                <w:szCs w:val="23"/>
                <w:u w:val="none"/>
                <w:lang w:val="en-US" w:eastAsia="zh-CN" w:bidi="ar-SA"/>
              </w:rPr>
            </w:pPr>
            <w:r>
              <w:rPr>
                <w:rFonts w:hint="default" w:ascii="Times New Roman" w:hAnsi="Times New Roman" w:eastAsia="方正仿宋_GBK" w:cs="Times New Roman"/>
                <w:b/>
                <w:bCs/>
                <w:i w:val="0"/>
                <w:iCs w:val="0"/>
                <w:color w:val="000000"/>
                <w:kern w:val="0"/>
                <w:sz w:val="23"/>
                <w:szCs w:val="23"/>
                <w:u w:val="none"/>
                <w:lang w:val="en-US" w:eastAsia="zh-CN" w:bidi="ar"/>
              </w:rPr>
              <w:t>姓名</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96E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2"/>
                <w:sz w:val="23"/>
                <w:szCs w:val="23"/>
                <w:u w:val="none"/>
                <w:lang w:val="en-US" w:eastAsia="zh-CN" w:bidi="ar-SA"/>
              </w:rPr>
            </w:pPr>
            <w:r>
              <w:rPr>
                <w:rFonts w:hint="default" w:ascii="Times New Roman" w:hAnsi="Times New Roman" w:eastAsia="方正仿宋_GBK" w:cs="Times New Roman"/>
                <w:b/>
                <w:bCs/>
                <w:i w:val="0"/>
                <w:iCs w:val="0"/>
                <w:color w:val="000000"/>
                <w:kern w:val="0"/>
                <w:sz w:val="23"/>
                <w:szCs w:val="23"/>
                <w:u w:val="none"/>
                <w:lang w:val="en-US" w:eastAsia="zh-CN" w:bidi="ar"/>
              </w:rPr>
              <w:t>论文名称</w:t>
            </w:r>
          </w:p>
        </w:tc>
      </w:tr>
      <w:tr w14:paraId="77065148">
        <w:tblPrEx>
          <w:tblCellMar>
            <w:top w:w="0" w:type="dxa"/>
            <w:left w:w="108" w:type="dxa"/>
            <w:bottom w:w="0" w:type="dxa"/>
            <w:right w:w="108" w:type="dxa"/>
          </w:tblCellMar>
        </w:tblPrEx>
        <w:trPr>
          <w:trHeight w:val="967"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833">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6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铜梁区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93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重庆市铜梁区龙乡幼儿园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A2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游晶</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AE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自主游戏活动中有效评价策略的探索</w:t>
            </w:r>
          </w:p>
        </w:tc>
      </w:tr>
      <w:tr w14:paraId="251C1519">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5C8B">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AB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长寿区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2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重庆市长寿区教师发展中心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CF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勾洪群</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AD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高质量师幼互动助力幼儿园自我评估的策略探析</w:t>
            </w:r>
          </w:p>
        </w:tc>
      </w:tr>
      <w:tr w14:paraId="1418743A">
        <w:tblPrEx>
          <w:tblCellMar>
            <w:top w:w="0" w:type="dxa"/>
            <w:left w:w="108" w:type="dxa"/>
            <w:bottom w:w="0" w:type="dxa"/>
            <w:right w:w="108" w:type="dxa"/>
          </w:tblCellMar>
        </w:tblPrEx>
        <w:trPr>
          <w:trHeight w:val="967"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BB37">
            <w:pPr>
              <w:numPr>
                <w:ilvl w:val="0"/>
                <w:numId w:val="2"/>
              </w:numPr>
              <w:ind w:left="425" w:leftChars="0" w:hanging="425" w:firstLineChars="0"/>
              <w:jc w:val="center"/>
              <w:rPr>
                <w:rFonts w:hint="default" w:ascii="Times New Roman" w:hAnsi="Times New Roman" w:eastAsia="方正仿宋_GBK" w:cs="Times New Roman"/>
                <w:color w:val="auto"/>
                <w:sz w:val="22"/>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BD3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lang w:val="en-US" w:eastAsia="zh-CN"/>
              </w:rPr>
            </w:pPr>
            <w:r>
              <w:rPr>
                <w:rFonts w:hint="default" w:ascii="Times New Roman" w:hAnsi="Times New Roman" w:eastAsia="方正仿宋_GBK" w:cs="Times New Roman"/>
                <w:color w:val="auto"/>
                <w:sz w:val="22"/>
                <w:lang w:val="en-US" w:eastAsia="zh-CN"/>
              </w:rPr>
              <w:t>武隆区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5B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重庆市武隆区凤溪幼儿园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44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胡小莉 谭  姣</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F3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信息技术融入绘本教学活动的策略</w:t>
            </w:r>
          </w:p>
        </w:tc>
      </w:tr>
      <w:tr w14:paraId="070F6F10">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AC3A">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A3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南岸区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B1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重庆市南岸区南坪实验幼儿园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63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黄昭婷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DB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在“真游戏”中玩出“真我”</w:t>
            </w:r>
          </w:p>
        </w:tc>
      </w:tr>
      <w:tr w14:paraId="08BD0A5F">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C3BD">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99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DA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北碚实验幼儿园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54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徐小玲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1F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基于审美教育背景下幼儿园早期阅读活动的设计与组织</w:t>
            </w:r>
          </w:p>
        </w:tc>
      </w:tr>
      <w:tr w14:paraId="34BB9ED0">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8160">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86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巫山县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65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巫山县白杨幼儿园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F4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周维梅</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B0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幼儿园垃圾分类管理现状及对策研究</w:t>
            </w:r>
          </w:p>
        </w:tc>
      </w:tr>
      <w:tr w14:paraId="73E28B04">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7194">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C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长寿区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43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重庆市长寿区示范幼儿园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9A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朱青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C8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数字化时代下幼儿园虚拟环境建设的思考与实践</w:t>
            </w:r>
          </w:p>
        </w:tc>
      </w:tr>
      <w:tr w14:paraId="4026776D">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F87B">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F0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D8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重庆市大渡口区育才幼儿园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37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赵丽莎</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1B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基于“四方协同”的幼小衔接育人策略</w:t>
            </w:r>
          </w:p>
        </w:tc>
      </w:tr>
      <w:tr w14:paraId="5FEBE2F6">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C21">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10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彭水县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90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彭水苗族土家族自治县实验幼儿园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2A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刁铃玲 罗永红</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02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基于家园共育理念的幼儿园管理模式研究</w:t>
            </w:r>
          </w:p>
        </w:tc>
      </w:tr>
      <w:tr w14:paraId="26D3C0F4">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ABD1">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DC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EF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重庆市北碚实验幼儿园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48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李丽延 黄艳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2B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深度学习视角下幼儿科学探究的实践与思考—以“烂广柑与酵素肥”项目活动为例</w:t>
            </w:r>
          </w:p>
        </w:tc>
      </w:tr>
      <w:tr w14:paraId="71A832D1">
        <w:tblPrEx>
          <w:tblCellMar>
            <w:top w:w="0" w:type="dxa"/>
            <w:left w:w="108" w:type="dxa"/>
            <w:bottom w:w="0" w:type="dxa"/>
            <w:right w:w="108" w:type="dxa"/>
          </w:tblCellMar>
        </w:tblPrEx>
        <w:trPr>
          <w:trHeight w:val="852"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C576">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1F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江北区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4A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重庆市江北区四叶草幼儿园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AB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谢美玲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9A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大美育观视域下幼儿园体验式审美课程的建构逻辑与实践路向</w:t>
            </w:r>
          </w:p>
        </w:tc>
      </w:tr>
      <w:tr w14:paraId="1BE102F8">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09F1">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F6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51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重庆市万州区麻柳林幼儿园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C1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牟玲莉</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77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《基于课程游戏化视角的幼儿深度学习实践探究》</w:t>
            </w:r>
          </w:p>
        </w:tc>
      </w:tr>
      <w:tr w14:paraId="214CC21B">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9AAE">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5B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83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重庆市大渡口去育才幼儿园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9E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张林香</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F3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低结构材料促进幼儿数学核心经验发展的策略研究——以立方体积木为例</w:t>
            </w:r>
          </w:p>
        </w:tc>
      </w:tr>
      <w:tr w14:paraId="78A64E10">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8763">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32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九龙坡区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52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重庆市袁家岗幼儿园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97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4"/>
                <w:szCs w:val="24"/>
                <w:u w:val="none"/>
                <w:lang w:val="en-US" w:eastAsia="zh-CN" w:bidi="ar"/>
              </w:rPr>
              <w:t>王茜</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38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基于韧性层次模型的幼儿园新手教师心理韧性提升策略研究</w:t>
            </w:r>
          </w:p>
        </w:tc>
      </w:tr>
      <w:tr w14:paraId="397C5DBC">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76E3">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28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EB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重庆市万州区麻柳林幼儿园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3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潘秋婷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C6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《立足课程视角，支持小班幼儿走好自主进餐的第一步》</w:t>
            </w:r>
          </w:p>
        </w:tc>
      </w:tr>
      <w:tr w14:paraId="57F2065E">
        <w:tblPrEx>
          <w:tblCellMar>
            <w:top w:w="0" w:type="dxa"/>
            <w:left w:w="108" w:type="dxa"/>
            <w:bottom w:w="0" w:type="dxa"/>
            <w:right w:w="108" w:type="dxa"/>
          </w:tblCellMar>
        </w:tblPrEx>
        <w:trPr>
          <w:trHeight w:val="967"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0FF8">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FF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武隆区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2F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重庆市武隆区示范幼儿园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E0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陈秋月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4F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幼儿园班本课程的创生实践</w:t>
            </w:r>
          </w:p>
        </w:tc>
      </w:tr>
      <w:tr w14:paraId="50FE55EA">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CEB8">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D1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73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重庆市北碚区天生幼儿园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23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曹艳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12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基于行动学习的趣构课程探索</w:t>
            </w:r>
          </w:p>
        </w:tc>
      </w:tr>
      <w:tr w14:paraId="5DA63069">
        <w:tblPrEx>
          <w:tblCellMar>
            <w:top w:w="0" w:type="dxa"/>
            <w:left w:w="108" w:type="dxa"/>
            <w:bottom w:w="0" w:type="dxa"/>
            <w:right w:w="108" w:type="dxa"/>
          </w:tblCellMar>
        </w:tblPrEx>
        <w:trPr>
          <w:trHeight w:val="852"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3A4A">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86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9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重庆市大渡口区育才幼儿园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CC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刘利</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6F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以“1+N”机制建设多彩课程体系的实践研究</w:t>
            </w:r>
          </w:p>
        </w:tc>
      </w:tr>
      <w:tr w14:paraId="6B45E9DA">
        <w:tblPrEx>
          <w:tblCellMar>
            <w:top w:w="0" w:type="dxa"/>
            <w:left w:w="108" w:type="dxa"/>
            <w:bottom w:w="0" w:type="dxa"/>
            <w:right w:w="108" w:type="dxa"/>
          </w:tblCellMar>
        </w:tblPrEx>
        <w:trPr>
          <w:trHeight w:val="852"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7930">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D5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南岸区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8F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重庆市南岸区南坪实验幼儿园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39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袁曲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E4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教师运用幼儿成长册评价的现存问题及建议</w:t>
            </w:r>
          </w:p>
        </w:tc>
      </w:tr>
      <w:tr w14:paraId="55D752F2">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D445">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4B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3E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重庆市万州区天福幼儿园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5E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钟荣锐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B4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基于幼儿认知发展的幼儿园大班数学教学内容与方法创新</w:t>
            </w:r>
          </w:p>
        </w:tc>
      </w:tr>
      <w:tr w14:paraId="71724812">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0FF8">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57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AD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重庆市永川区板桥幼儿园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78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靳静</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D6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创新STEAM教育模式，支架儿童的发展</w:t>
            </w:r>
          </w:p>
        </w:tc>
      </w:tr>
      <w:tr w14:paraId="052A1DED">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F05E">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DA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江津区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F7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江津区双福幼儿园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18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况云宇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7C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信息技术在幼儿园教学中的应用现状及对策研究</w:t>
            </w:r>
          </w:p>
        </w:tc>
      </w:tr>
      <w:tr w14:paraId="45CE481E">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8C9C">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6A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彭水县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2B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彭水县实验幼儿园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A4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i w:val="0"/>
                <w:iCs w:val="0"/>
                <w:color w:val="auto"/>
                <w:kern w:val="0"/>
                <w:sz w:val="22"/>
                <w:szCs w:val="22"/>
                <w:u w:val="none"/>
                <w:lang w:val="en-US" w:eastAsia="zh-CN" w:bidi="ar"/>
              </w:rPr>
              <w:t>喻文学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CC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基于幼小衔接视域下幼儿园入学准备一日活动课程的建构与实施</w:t>
            </w:r>
          </w:p>
        </w:tc>
      </w:tr>
      <w:tr w14:paraId="5F909695">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3B8A">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E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A7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重庆市永川区红炉动儿园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DA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徐义芬</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6C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幼小衔接背景下生活教育评价研究</w:t>
            </w:r>
          </w:p>
        </w:tc>
      </w:tr>
      <w:tr w14:paraId="26956A09">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5EF1">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B9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铜梁区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6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重庆市铜梁区第一实验小学幼儿园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0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杨书仿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4B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数字时代幼儿园管理策略探究</w:t>
            </w:r>
          </w:p>
        </w:tc>
      </w:tr>
      <w:tr w14:paraId="51083BA3">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5447">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1E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渝中区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D9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重庆市渝中区蒙正幼儿园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0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赵茂华</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1C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鹰架式教学在幼儿体育活动中的运用探究及效果转化——以大班体育活动《蜈蚣成长记》为例</w:t>
            </w:r>
          </w:p>
        </w:tc>
      </w:tr>
      <w:tr w14:paraId="0860AFBA">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ED81">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02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91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重庆市北碚实验幼儿园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DF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万丽</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37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聚焦质量评估指南赋能保育教师成长</w:t>
            </w:r>
          </w:p>
        </w:tc>
      </w:tr>
      <w:tr w14:paraId="080E0A0E">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4553">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5E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9B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北碚实验幼儿园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79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诸婉秋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B8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马赛克方法支持中班幼儿角色游戏</w:t>
            </w:r>
          </w:p>
        </w:tc>
      </w:tr>
      <w:tr w14:paraId="57A0CF8D">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DF4A">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54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EF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重庆市万州区电报路幼儿园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E1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唐波</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AF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以区域活动为载体的教师专业成长与幼儿深度学习探索</w:t>
            </w:r>
          </w:p>
        </w:tc>
      </w:tr>
      <w:tr w14:paraId="21AB16F7">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C80C">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FD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开州区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61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重庆市开州区汉丰中心幼儿园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4C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曾令兰</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4E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《最好的成长一用心相遇 一一花开有声的时光之师幼共生共长》</w:t>
            </w:r>
          </w:p>
        </w:tc>
      </w:tr>
      <w:tr w14:paraId="42E472C8">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038C">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8D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南岸区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A0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重庆市南岸区新城幼儿园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CB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曹映娟</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E9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《幼儿园课程建设的探索与实践——以南岸区新城幼儿园三期课改为例》</w:t>
            </w:r>
          </w:p>
        </w:tc>
      </w:tr>
      <w:tr w14:paraId="5DB035B7">
        <w:tblPrEx>
          <w:tblCellMar>
            <w:top w:w="0" w:type="dxa"/>
            <w:left w:w="108" w:type="dxa"/>
            <w:bottom w:w="0" w:type="dxa"/>
            <w:right w:w="108" w:type="dxa"/>
          </w:tblCellMar>
        </w:tblPrEx>
        <w:trPr>
          <w:trHeight w:val="967"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E73C">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33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巫山县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2B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巫山县巫峡幼儿园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DA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付娟</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D1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生态文明建设理念下幼儿园环境建设的优化策略</w:t>
            </w:r>
          </w:p>
        </w:tc>
      </w:tr>
      <w:tr w14:paraId="16E15028">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19AB">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3E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FD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重庆市永川区双石中心幼儿园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10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陈静</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BE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“农趣成长和谐共生”乡土劳动教育推动幼儿园教育评价改革</w:t>
            </w:r>
          </w:p>
        </w:tc>
      </w:tr>
      <w:tr w14:paraId="0691472F">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DBFE">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13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渝中区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12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重庆市渝中区区级机关幼儿园贰园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E5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龚建康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57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师幼多感官互动降低幼儿运动活动中的心理负荷</w:t>
            </w:r>
          </w:p>
        </w:tc>
      </w:tr>
      <w:tr w14:paraId="41036E0D">
        <w:tblPrEx>
          <w:tblCellMar>
            <w:top w:w="0" w:type="dxa"/>
            <w:left w:w="108" w:type="dxa"/>
            <w:bottom w:w="0" w:type="dxa"/>
            <w:right w:w="108" w:type="dxa"/>
          </w:tblCellMar>
        </w:tblPrEx>
        <w:trPr>
          <w:trHeight w:val="648"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A3D8">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F9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6F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重庆市万州区南京幼儿园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0F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冯小燕</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43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幼儿园园本课程体系建设方案及教学改革实践研究</w:t>
            </w:r>
          </w:p>
        </w:tc>
      </w:tr>
      <w:tr w14:paraId="7FC3BC22">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840B">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A1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巫山县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28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巫山县中小学教学研究室</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B3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于明</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1C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幼儿园保育教育质量评价的深度探讨</w:t>
            </w:r>
          </w:p>
        </w:tc>
      </w:tr>
      <w:tr w14:paraId="7DED5084">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D8DE">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B2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长寿区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8E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重庆市长寿区教师发展中心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4F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符凤</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D9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教师如何有效开展幼儿性教育</w:t>
            </w:r>
          </w:p>
        </w:tc>
      </w:tr>
      <w:tr w14:paraId="47EB5AAC">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219A">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BC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长寿区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E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重庆市长寿区石堰镇中心幼儿园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57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韩丹</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8C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儿童视角下大班幼儿幼小衔接认知水平现状及策略研究</w:t>
            </w:r>
          </w:p>
        </w:tc>
      </w:tr>
      <w:tr w14:paraId="3FE9F2B9">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DB45">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A7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九龙坡区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BC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九龙坡铁路幼儿园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25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王丽娜</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B5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幼儿园游戏化美术活动的实践与思考</w:t>
            </w:r>
          </w:p>
        </w:tc>
      </w:tr>
      <w:tr w14:paraId="60774819">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90B4">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F3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63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重庆市永川区红星七色光幼儿园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13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余明  肖沛</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FD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《幼儿园保教质量常规督评实践研究》</w:t>
            </w:r>
          </w:p>
        </w:tc>
      </w:tr>
      <w:tr w14:paraId="636E508D">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D971">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A1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巴南区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86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重庆市巴南区鲁能幼儿园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3E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张开箭</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59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在自主游戏中链接幼儿数学学习的思与行</w:t>
            </w:r>
          </w:p>
        </w:tc>
      </w:tr>
      <w:tr w14:paraId="7021B6D2">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5D26">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D2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1A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重庆市大渡口区钢城实验幼儿园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59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黄  艳 李欣珈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CF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双拥共建背景下幼儿园国防教育课程的创新实践研究</w:t>
            </w:r>
          </w:p>
        </w:tc>
      </w:tr>
      <w:tr w14:paraId="1E1980E0">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8936">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82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彭水县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E4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彭水苗族土家族自治县示范幼儿园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94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梁彩玲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8A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lang w:eastAsia="zh"/>
              </w:rPr>
            </w:pPr>
            <w:r>
              <w:rPr>
                <w:rFonts w:hint="default" w:ascii="Times New Roman" w:hAnsi="Times New Roman" w:eastAsia="方正仿宋_GBK" w:cs="Times New Roman"/>
                <w:i w:val="0"/>
                <w:iCs w:val="0"/>
                <w:color w:val="auto"/>
                <w:kern w:val="0"/>
                <w:sz w:val="22"/>
                <w:szCs w:val="22"/>
                <w:u w:val="none"/>
                <w:lang w:val="en-US" w:eastAsia="zh-CN" w:bidi="ar"/>
              </w:rPr>
              <w:t>以绘本为载体对中班幼儿进行生命教育的实践研究</w:t>
            </w:r>
          </w:p>
        </w:tc>
      </w:tr>
      <w:tr w14:paraId="09255C20">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A965">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16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E8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重庆市大渡口区钢城实验幼儿园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FD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段佳艳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75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幼儿教师课程取向及特点</w:t>
            </w:r>
          </w:p>
        </w:tc>
      </w:tr>
      <w:tr w14:paraId="35498513">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211E">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0C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0F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重庆市大渡口区育才幼儿园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BB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刘  欢 廖莎莎</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76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基于项目化学习引领幼儿社会性发展的实践策略--以中班区域游戏“有你真甜甜品店”为例</w:t>
            </w:r>
          </w:p>
        </w:tc>
      </w:tr>
      <w:tr w14:paraId="28993CAD">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EF16">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EC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06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万州区复兴幼儿园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86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唐艳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71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幼儿园趣动篮球游戏课的开发与实践</w:t>
            </w:r>
          </w:p>
        </w:tc>
      </w:tr>
      <w:tr w14:paraId="18E347DE">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20EF">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8A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E8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重庆市万州区麻柳林幼儿园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28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王静</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3C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《浅谈幼儿情绪管理促进心理健康成长》</w:t>
            </w:r>
          </w:p>
        </w:tc>
      </w:tr>
      <w:tr w14:paraId="16D430A0">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6315">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D6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17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北碚区实验幼儿园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7A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曾菊欢</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76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幼儿园班本课程评价探析</w:t>
            </w:r>
          </w:p>
        </w:tc>
      </w:tr>
      <w:tr w14:paraId="51B622CC">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D171">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1D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长寿区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DB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重庆市长寿区菩提街道古镇幼儿园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1B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张鸿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24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中班幼儿在园助人行为的观察研究</w:t>
            </w:r>
          </w:p>
        </w:tc>
      </w:tr>
      <w:tr w14:paraId="55A72DF2">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D883">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40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E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重庆市万州区电报路幼儿园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91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朱和霞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C7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生活化视域下的劳作课程建设与改革—以“萝卜干奇遇记”为例的探究式学习实践探索</w:t>
            </w:r>
          </w:p>
        </w:tc>
      </w:tr>
      <w:tr w14:paraId="4C717A8A">
        <w:tblPrEx>
          <w:tblCellMar>
            <w:top w:w="0" w:type="dxa"/>
            <w:left w:w="108" w:type="dxa"/>
            <w:bottom w:w="0" w:type="dxa"/>
            <w:right w:w="108" w:type="dxa"/>
          </w:tblCellMar>
        </w:tblPrEx>
        <w:trPr>
          <w:trHeight w:val="967"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D28D">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3D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潼南区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00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重庆市潼南区群力镇中心幼儿园(支教交流)</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35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潘婷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9C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《基于幼儿园环境建设探讨区域活动材料投放的重要性》</w:t>
            </w:r>
          </w:p>
        </w:tc>
      </w:tr>
      <w:tr w14:paraId="6C4EA842">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6A96">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B1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涪陵区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4A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重庆市涪陵区级机关幼儿园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F5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吴先惠</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70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《基于快乐教育理念下的幼儿园园本课程建构的有效策略》</w:t>
            </w:r>
          </w:p>
        </w:tc>
      </w:tr>
      <w:tr w14:paraId="7CD9E907">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7551">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D0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潼南区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9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重庆市潼南区花岩镇中心幼儿园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1F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蒋露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43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幼儿园保育教育质量多维度评价及优化策略探究</w:t>
            </w:r>
          </w:p>
        </w:tc>
      </w:tr>
      <w:tr w14:paraId="17028E63">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50DD">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7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南岸区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BB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重庆市南岸区新城幼儿园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99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陈丽</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37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《浅谈幼儿情绪理解能力对语言表达的促进作用》</w:t>
            </w:r>
          </w:p>
        </w:tc>
      </w:tr>
      <w:tr w14:paraId="624AB53E">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C31A">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E3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彭水县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9D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彭水苗族土家族自治县两江小学校</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BF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徐涛</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C3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抓好总结回顾，让幼儿的自主游戏更有深度</w:t>
            </w:r>
          </w:p>
        </w:tc>
      </w:tr>
      <w:tr w14:paraId="574C6789">
        <w:tblPrEx>
          <w:tblCellMar>
            <w:top w:w="0" w:type="dxa"/>
            <w:left w:w="108" w:type="dxa"/>
            <w:bottom w:w="0" w:type="dxa"/>
            <w:right w:w="108" w:type="dxa"/>
          </w:tblCellMar>
        </w:tblPrEx>
        <w:trPr>
          <w:trHeight w:val="967"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A7C2">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98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重庆市万州区麻柳林幼儿园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33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何小平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96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《变废为宝，融合共生》</w:t>
            </w:r>
          </w:p>
        </w:tc>
      </w:tr>
      <w:tr w14:paraId="799ED1CF">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2F1E">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83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30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重庆市万州区天福幼儿园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28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冉智文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BE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基于大数据的幼儿园保育教育质量评价体系研究</w:t>
            </w:r>
          </w:p>
        </w:tc>
      </w:tr>
      <w:tr w14:paraId="51F99838">
        <w:tblPrEx>
          <w:tblCellMar>
            <w:top w:w="0" w:type="dxa"/>
            <w:left w:w="108" w:type="dxa"/>
            <w:bottom w:w="0" w:type="dxa"/>
            <w:right w:w="108" w:type="dxa"/>
          </w:tblCellMar>
        </w:tblPrEx>
        <w:trPr>
          <w:trHeight w:val="852"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4518">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9E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C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重庆市万州区天福幼儿园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6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李晓琼</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B7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幼儿园数学游戏教学的实践与探索</w:t>
            </w:r>
          </w:p>
        </w:tc>
      </w:tr>
      <w:tr w14:paraId="5EB44E3D">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6C3C">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76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D5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重庆市万州区天福幼儿园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6A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蔡娇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6B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幼儿园保育教师随机教育实施策略研究</w:t>
            </w:r>
          </w:p>
        </w:tc>
      </w:tr>
      <w:tr w14:paraId="491DB505">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0CF3">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7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33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重庆市大渡口区钢城实验幼儿园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EA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陈琳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16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探索基于共育理念下的家长学校管理策略</w:t>
            </w:r>
          </w:p>
        </w:tc>
      </w:tr>
      <w:tr w14:paraId="6E38E96D">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5314">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7B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2E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重庆市大渡口区育才幼儿园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03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谭相洪</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7E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构建情感桥梁：幼儿园SEL教育的整合与评价路径</w:t>
            </w:r>
          </w:p>
        </w:tc>
      </w:tr>
      <w:tr w14:paraId="7AD8B9EC">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BD36">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A8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1A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重庆市永川区板桥幼儿园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9F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罗福英</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张青青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5F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学前教育提升背景下挖掘本土文化资源融入幼儿游戏的研究</w:t>
            </w:r>
          </w:p>
        </w:tc>
      </w:tr>
      <w:tr w14:paraId="449DCA54">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DF4A">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81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D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重庆市永川区永兴幼儿园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59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田国平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D1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幼儿园保教质量评价机制的完善策略</w:t>
            </w:r>
          </w:p>
        </w:tc>
      </w:tr>
      <w:tr w14:paraId="14FCA96C">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D8A2">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B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长寿区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83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重庆市长寿区海棠镇中心幼儿园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8A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彭连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3F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创新变革，焕发幼儿园课程建设的生机</w:t>
            </w:r>
          </w:p>
        </w:tc>
      </w:tr>
      <w:tr w14:paraId="45321E97">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B302">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44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长寿区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重庆市长寿区石堰镇兴隆幼儿园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68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刘艳红</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68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幼小衔接视角下农村幼儿园环境创设策略研究</w:t>
            </w:r>
          </w:p>
        </w:tc>
      </w:tr>
      <w:tr w14:paraId="2504F3D5">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0EB6">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8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九龙坡区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A4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重庆市九龙坡区人民政府机关幼儿园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3E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邱子晏</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38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幼儿一日生活过渡环节中等待行为与教师专业成长的策略研究</w:t>
            </w:r>
          </w:p>
        </w:tc>
      </w:tr>
      <w:tr w14:paraId="2ED14C16">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437F">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9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北碚区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67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重庆市北碚实验幼儿园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BD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张溧翃</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45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2"/>
              </w:rPr>
            </w:pPr>
            <w:r>
              <w:rPr>
                <w:rFonts w:hint="default" w:ascii="Times New Roman" w:hAnsi="Times New Roman" w:eastAsia="方正仿宋_GBK" w:cs="Times New Roman"/>
                <w:i w:val="0"/>
                <w:iCs w:val="0"/>
                <w:color w:val="auto"/>
                <w:kern w:val="0"/>
                <w:sz w:val="22"/>
                <w:szCs w:val="22"/>
                <w:u w:val="none"/>
                <w:lang w:val="en-US" w:eastAsia="zh-CN" w:bidi="ar"/>
              </w:rPr>
              <w:t>幼儿园班级墙面环境创设</w:t>
            </w:r>
          </w:p>
        </w:tc>
      </w:tr>
      <w:tr w14:paraId="1950A7F2">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995E">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7B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南岸区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41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重庆市南岸区新城幼儿园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D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李霞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46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《幼儿园环境建设与儿童成长的关系研究》</w:t>
            </w:r>
          </w:p>
        </w:tc>
      </w:tr>
      <w:tr w14:paraId="5D8561A1">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6F9E">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59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长寿区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89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重庆市长寿区云集镇玛瑙幼儿园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3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何建琼</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7B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幼儿园自制教玩具存在的问题及对策</w:t>
            </w:r>
          </w:p>
        </w:tc>
      </w:tr>
      <w:tr w14:paraId="401164D9">
        <w:tblPrEx>
          <w:tblCellMar>
            <w:top w:w="0" w:type="dxa"/>
            <w:left w:w="108" w:type="dxa"/>
            <w:bottom w:w="0" w:type="dxa"/>
            <w:right w:w="108" w:type="dxa"/>
          </w:tblCellMar>
        </w:tblPrEx>
        <w:trPr>
          <w:trHeight w:val="704"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9357">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02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31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重庆市大渡口区育才幼儿园</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83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姜红艳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BF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幼儿园课程建设与改革实践——浅析将绘本融入幼儿户外晨间锻炼的具体实施策略</w:t>
            </w:r>
          </w:p>
        </w:tc>
      </w:tr>
    </w:tbl>
    <w:p w14:paraId="11D1F8C0">
      <w:pPr>
        <w:jc w:val="center"/>
        <w:rPr>
          <w:rFonts w:hint="default" w:ascii="Times New Roman" w:hAnsi="Times New Roman" w:eastAsia="方正仿宋_GBK" w:cs="Times New Roman"/>
          <w:b/>
          <w:bCs/>
          <w:sz w:val="30"/>
          <w:szCs w:val="30"/>
        </w:rPr>
      </w:pPr>
    </w:p>
    <w:p w14:paraId="4FA47FE0">
      <w:pPr>
        <w:jc w:val="center"/>
        <w:rPr>
          <w:rFonts w:hint="default" w:ascii="Times New Roman" w:hAnsi="Times New Roman" w:eastAsia="方正仿宋_GBK" w:cs="Times New Roman"/>
          <w:b/>
          <w:bCs/>
          <w:sz w:val="30"/>
          <w:szCs w:val="30"/>
        </w:rPr>
      </w:pPr>
    </w:p>
    <w:p w14:paraId="38441CB3">
      <w:pPr>
        <w:jc w:val="center"/>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三等奖（</w:t>
      </w:r>
      <w:r>
        <w:rPr>
          <w:rFonts w:hint="default" w:ascii="Times New Roman" w:hAnsi="Times New Roman" w:eastAsia="方正仿宋_GBK" w:cs="Times New Roman"/>
          <w:b/>
          <w:bCs/>
          <w:sz w:val="30"/>
          <w:szCs w:val="30"/>
          <w:lang w:val="en-US" w:eastAsia="zh-CN"/>
        </w:rPr>
        <w:t>70</w:t>
      </w:r>
      <w:r>
        <w:rPr>
          <w:rFonts w:hint="default" w:ascii="Times New Roman" w:hAnsi="Times New Roman" w:eastAsia="方正仿宋_GBK" w:cs="Times New Roman"/>
          <w:b/>
          <w:bCs/>
          <w:sz w:val="30"/>
          <w:szCs w:val="30"/>
        </w:rPr>
        <w:t>篇）</w:t>
      </w:r>
    </w:p>
    <w:tbl>
      <w:tblPr>
        <w:tblStyle w:val="3"/>
        <w:tblW w:w="10521" w:type="dxa"/>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43"/>
        <w:gridCol w:w="1050"/>
        <w:gridCol w:w="3225"/>
        <w:gridCol w:w="1093"/>
        <w:gridCol w:w="3010"/>
      </w:tblGrid>
      <w:tr w14:paraId="537A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CF7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eastAsia" w:ascii="Times New Roman" w:hAnsi="Times New Roman" w:eastAsia="方正仿宋_GBK" w:cs="Times New Roman"/>
                <w:b/>
                <w:bCs/>
                <w:i w:val="0"/>
                <w:iCs w:val="0"/>
                <w:color w:val="000000"/>
                <w:kern w:val="0"/>
                <w:sz w:val="22"/>
                <w:szCs w:val="22"/>
                <w:u w:val="none"/>
                <w:lang w:val="en-US" w:eastAsia="zh-CN" w:bidi="ar"/>
              </w:rPr>
              <w:t>编号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EAE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区县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944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工作单位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8FB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3"/>
                <w:szCs w:val="23"/>
                <w:u w:val="none"/>
              </w:rPr>
            </w:pPr>
            <w:r>
              <w:rPr>
                <w:rFonts w:hint="default" w:ascii="Times New Roman" w:hAnsi="Times New Roman" w:eastAsia="方正仿宋_GBK" w:cs="Times New Roman"/>
                <w:b/>
                <w:bCs/>
                <w:i w:val="0"/>
                <w:iCs w:val="0"/>
                <w:color w:val="000000"/>
                <w:kern w:val="0"/>
                <w:sz w:val="23"/>
                <w:szCs w:val="23"/>
                <w:u w:val="none"/>
                <w:lang w:val="en-US" w:eastAsia="zh-CN" w:bidi="ar"/>
              </w:rPr>
              <w:t>姓名</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277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3"/>
                <w:szCs w:val="23"/>
                <w:u w:val="none"/>
              </w:rPr>
            </w:pPr>
            <w:r>
              <w:rPr>
                <w:rFonts w:hint="default" w:ascii="Times New Roman" w:hAnsi="Times New Roman" w:eastAsia="方正仿宋_GBK" w:cs="Times New Roman"/>
                <w:b/>
                <w:bCs/>
                <w:i w:val="0"/>
                <w:iCs w:val="0"/>
                <w:color w:val="000000"/>
                <w:kern w:val="0"/>
                <w:sz w:val="23"/>
                <w:szCs w:val="23"/>
                <w:u w:val="none"/>
                <w:lang w:val="en-US" w:eastAsia="zh-CN" w:bidi="ar"/>
              </w:rPr>
              <w:t>论文名称</w:t>
            </w:r>
          </w:p>
        </w:tc>
      </w:tr>
      <w:tr w14:paraId="59E4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F06B">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35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AE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彭水苗族土家族自治县示范幼儿园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1E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伍晓梅</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E4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新课标背景下幼儿园课程的生活化与游戏化路径研究</w:t>
            </w:r>
          </w:p>
        </w:tc>
      </w:tr>
      <w:tr w14:paraId="1910D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B88D">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3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巫溪县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8A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重庆市巫溪县上磺幼儿园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5F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王家香</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74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多维度视角下的幼儿园保育教育质量评估与优化策略</w:t>
            </w:r>
          </w:p>
        </w:tc>
      </w:tr>
      <w:tr w14:paraId="088A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852E">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81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9A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永川区红星幼儿园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0A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张英杰</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A1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重庆地区幼儿教育现代化与教师教育协同体系构建：从“入微”到“入味”的探索与实践</w:t>
            </w:r>
          </w:p>
        </w:tc>
      </w:tr>
      <w:tr w14:paraId="131F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F07F">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06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A6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重庆市永川区吉安皂桷幼儿园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2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向文婧</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85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幼儿园保育与卫生保健管理研</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究</w:t>
            </w:r>
          </w:p>
        </w:tc>
      </w:tr>
      <w:tr w14:paraId="574C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A44C">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EC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长寿区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6A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重庆市长寿区示范幼儿园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7D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向东花</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A3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《幼儿园情感课程模式的创新与实践研究》</w:t>
            </w:r>
          </w:p>
        </w:tc>
      </w:tr>
      <w:tr w14:paraId="3203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E3BA">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9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43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重庆市丰都县暨龙镇中心幼儿园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8F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王昕雨</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1C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多元文化背景下的幼儿德育创新与实践</w:t>
            </w:r>
          </w:p>
        </w:tc>
      </w:tr>
      <w:tr w14:paraId="3E62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DD30">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C0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D6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重庆市合川区高阳幼儿园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4F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陈曦</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1C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高质量过渡:幼儿园幼小衔接课程建设探究</w:t>
            </w:r>
          </w:p>
        </w:tc>
      </w:tr>
      <w:tr w14:paraId="60B4F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AD0D">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D7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7B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重庆市永川区五间幼儿园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5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马婧</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08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“四维”互动提质增效——发展评价促进幼儿全面发展策略研究</w:t>
            </w:r>
          </w:p>
        </w:tc>
      </w:tr>
      <w:tr w14:paraId="6C49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E8C9">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30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江津区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1D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重庆市江津区鼎山幼儿园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1E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喻婷婷</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CA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老师，我不敢讲故事—关于胆小、内向小朋友的个案心理健康工作案例</w:t>
            </w:r>
          </w:p>
        </w:tc>
      </w:tr>
      <w:tr w14:paraId="603C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71B">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18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D7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重庆市万州区麻柳林幼儿园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AC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陈金华</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EB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《学习品质提升路径探索》</w:t>
            </w:r>
          </w:p>
        </w:tc>
      </w:tr>
      <w:tr w14:paraId="498E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0032">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2B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武隆区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7B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重庆市武隆区示范幼儿园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B0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向阳</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57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基于游戏协同效应的教师发展研究——以大班“好玩的皮影戏”为例</w:t>
            </w:r>
          </w:p>
        </w:tc>
      </w:tr>
      <w:tr w14:paraId="7144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9EB1">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B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BD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重庆市永川区红星七色光幼儿园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CD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刘娇娇</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41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幼儿园个别化学习中材料投放的实践与策略</w:t>
            </w:r>
          </w:p>
        </w:tc>
      </w:tr>
      <w:tr w14:paraId="33CA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0328">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8F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48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重庆市永川区南大街幼儿园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52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赵庆</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35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在劳动中学习在实践中体验浅谈劳动创新在大班幼儿活动中的实施策略</w:t>
            </w:r>
          </w:p>
        </w:tc>
      </w:tr>
      <w:tr w14:paraId="2CA8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B283">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DF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44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重庆市永川区五间幼儿园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AE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张萌</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F4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浅谈农村幼儿园种植园之“活教育”</w:t>
            </w:r>
          </w:p>
        </w:tc>
      </w:tr>
      <w:tr w14:paraId="6696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F4C2">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EE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高新区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D4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重庆科学城重庆第二师范学院附属第一幼儿园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47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吴绍珍</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C1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基于儿童发展视角探究幼儿园教师专业成长的关键要素</w:t>
            </w:r>
          </w:p>
        </w:tc>
      </w:tr>
      <w:tr w14:paraId="02C0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A962">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26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高新区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75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重庆科学城重庆第二师范学院附属第二幼儿园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53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朱 敏  徐 涛</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3F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基于“五度”家长理念下的幼儿园家园共育课程建设实践探索</w:t>
            </w:r>
          </w:p>
        </w:tc>
      </w:tr>
      <w:tr w14:paraId="7BF5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C9EF">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8B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40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彭水苗族土家族自治县示范幼儿园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66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冉静</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2E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幼儿园生态教育的创新实践</w:t>
            </w:r>
          </w:p>
        </w:tc>
      </w:tr>
      <w:tr w14:paraId="1B41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C5AE">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E6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綦江区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47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重庆市綦江区实验幼儿园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CE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代晓卫</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C1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幼儿园新手教师的儿童行为观察——专业成长的路径与实践</w:t>
            </w:r>
          </w:p>
        </w:tc>
      </w:tr>
      <w:tr w14:paraId="6F83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C7AE">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2F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铜梁区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3C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重庆市铜梁区第四实验幼儿园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8D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杨健艺</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AE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新时代背景下幼儿园教育事业的创新与发展</w:t>
            </w:r>
          </w:p>
        </w:tc>
      </w:tr>
      <w:tr w14:paraId="572A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1830">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1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潼南区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3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重庆市潼南区群力镇中心幼儿园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22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谭憶婷</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1E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幼儿园课程质量评估与提升的区域推进策略</w:t>
            </w:r>
          </w:p>
        </w:tc>
      </w:tr>
      <w:tr w14:paraId="1BD6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AE73">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F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8F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重庆市万州区南京幼儿园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70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冉小平</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7E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《音乐游戏促进师幼互动策略研究》</w:t>
            </w:r>
          </w:p>
        </w:tc>
      </w:tr>
      <w:tr w14:paraId="6D20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1AD0">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30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长寿区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90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重庆市长寿区双龙镇中心幼儿园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44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张敏</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CA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《浅谈农村幼儿园怎样利用本土资源开展丰富的活动》</w:t>
            </w:r>
          </w:p>
        </w:tc>
      </w:tr>
      <w:tr w14:paraId="0AA9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D60F">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0F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C8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重庆市大渡口区育才幼儿园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92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廖莎莎 刘欢</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43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《以绘本为载体的幼儿绘画能力培养策略研究》</w:t>
            </w:r>
          </w:p>
        </w:tc>
      </w:tr>
      <w:tr w14:paraId="2A3C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013E">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E0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21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重庆市万州区麻柳林幼儿园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64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张小红</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37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《多样化签到提升中班幼儿的数学能力》</w:t>
            </w:r>
          </w:p>
        </w:tc>
      </w:tr>
      <w:tr w14:paraId="3D5AF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1E53">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24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长寿区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CC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长寿区龙河镇中心幼儿园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51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刘冬梅</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F3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精细管理呵护成长</w:t>
            </w:r>
          </w:p>
        </w:tc>
      </w:tr>
      <w:tr w14:paraId="0823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878B">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5C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65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重庆市大渡口区实验幼儿园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10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贾凤蛟</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E9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《自主游戏支持儿童成为主动学习者》</w:t>
            </w:r>
          </w:p>
        </w:tc>
      </w:tr>
      <w:tr w14:paraId="0CD9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E4DA">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E5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九龙坡区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69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九龙坡铁路幼儿园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4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胡玲玲</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BD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幼儿教师的职业素养与专业发展的研究分析</w:t>
            </w:r>
          </w:p>
        </w:tc>
      </w:tr>
      <w:tr w14:paraId="32C0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4772">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83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AF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重庆市永川区红星七色光幼儿园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BB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肖沛  余明</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46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《以“问题”为导向，促进幼儿发展》</w:t>
            </w:r>
          </w:p>
        </w:tc>
      </w:tr>
      <w:tr w14:paraId="76F9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FF7C">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5F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九龙坡区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31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重庆外国语学校森林小学(附属幼儿园)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0A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练绍娟</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A1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《从“走马观”花到“深度倾听”——师幼互动质量提升策略研究》</w:t>
            </w:r>
          </w:p>
        </w:tc>
      </w:tr>
      <w:tr w14:paraId="32BF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7EA1">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83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九龙坡区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CE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重庆外国语学校森林小学(附属幼儿园)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81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刘晓吟</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5E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《幼儿园保育员保教并重的一日活动实践探究》</w:t>
            </w:r>
          </w:p>
        </w:tc>
      </w:tr>
      <w:tr w14:paraId="2948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BFEB">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88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E8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彭水自治县示范幼儿园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C9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黄艳</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0C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家庭学校社会协同育人一体化探索</w:t>
            </w:r>
          </w:p>
        </w:tc>
      </w:tr>
      <w:tr w14:paraId="2348C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395E">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84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18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重庆市万州区电报路双河幼儿园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A4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黄春花</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F6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《幼小衔接视角下园本主题课程建设》</w:t>
            </w:r>
          </w:p>
        </w:tc>
      </w:tr>
      <w:tr w14:paraId="328D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658D">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F8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1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重庆市万州区南京幼儿园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04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袁明月</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AC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幼儿园小班环境创设</w:t>
            </w:r>
          </w:p>
        </w:tc>
      </w:tr>
      <w:tr w14:paraId="20CB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B9B4">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D1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39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重庆市万州区天福幼儿园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53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李明星</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C9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幼小衔接背景下大班幼儿模式认知能力培养初探</w:t>
            </w:r>
          </w:p>
        </w:tc>
      </w:tr>
      <w:tr w14:paraId="1811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104F">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37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93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合川区高阳幼儿园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6C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左康玲</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E1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唤醒家庭内驱力，助推“双减”政策下校家社协同教育改革</w:t>
            </w:r>
          </w:p>
        </w:tc>
      </w:tr>
      <w:tr w14:paraId="6F0B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A48C">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5F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江津区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A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重庆市江津区德感幼儿园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7A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侯晓敏</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0D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新课程改下以区域活动推进幼儿园课程游戏化建设</w:t>
            </w:r>
          </w:p>
        </w:tc>
      </w:tr>
      <w:tr w14:paraId="33DB5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E830">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FF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九龙坡区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B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重庆外国语学校森林小学(附属幼儿园)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DA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张玲</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A2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《儿童视角下，班级环境创设的策略研究》</w:t>
            </w:r>
          </w:p>
        </w:tc>
      </w:tr>
      <w:tr w14:paraId="0D06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D7C3">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2E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73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重庆市万州区麻柳林幼儿园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AF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丁娟</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72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《幼师专业成长对儿童发展的影响与促进策略》</w:t>
            </w:r>
          </w:p>
        </w:tc>
      </w:tr>
      <w:tr w14:paraId="39C0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D7C2">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76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云阳县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A5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云阳县耀灵镇耀灵小学</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B0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吴倩</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49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促进幼儿园青年教师专业发展的途径</w:t>
            </w:r>
          </w:p>
        </w:tc>
      </w:tr>
      <w:tr w14:paraId="21B8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35AA">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8D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EB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重庆市永川区板桥幼儿园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D6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盛书毅</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王欢</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90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浅析多媒体技术在农村幼儿园教学中的有效运用</w:t>
            </w:r>
          </w:p>
        </w:tc>
      </w:tr>
      <w:tr w14:paraId="28BD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F1A0">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D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高新区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6A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重庆科学城重庆第二师范学院附属第一幼儿园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22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徐涛</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A9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基于保教质量探讨提升幼儿教师专业素养的策略</w:t>
            </w:r>
          </w:p>
        </w:tc>
      </w:tr>
      <w:tr w14:paraId="2F07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7652">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13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开州区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45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重庆市开州区盛景幼儿园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C6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毛爽</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17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融合教育背景下孤独症幼儿规则意识建立与维持的策略研究</w:t>
            </w:r>
          </w:p>
        </w:tc>
      </w:tr>
      <w:tr w14:paraId="4514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B8FE">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E5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C3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重庆市永川区南大街幼儿园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62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谢应美</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5F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浅谈如何做好班级保育工作</w:t>
            </w:r>
          </w:p>
        </w:tc>
      </w:tr>
      <w:tr w14:paraId="504D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52AB">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14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C3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重庆市永川区五间幼儿园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EC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俞枚</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0A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幼儿园传统节日教育的实践及反思</w:t>
            </w:r>
          </w:p>
        </w:tc>
      </w:tr>
      <w:tr w14:paraId="0489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2BDD">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CE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BA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重庆市大渡口区实验幼儿园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B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姚静</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78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《论幼儿教师专业成长中情绪管理对儿童的影响》</w:t>
            </w:r>
          </w:p>
        </w:tc>
      </w:tr>
      <w:tr w14:paraId="71DE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D192">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5C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A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重庆市大渡口区育才幼儿园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43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陈奕妃</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E6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《幼小衔接背景下浅析幼儿社会适应能力的意义及培养》</w:t>
            </w:r>
          </w:p>
        </w:tc>
      </w:tr>
      <w:tr w14:paraId="13233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62DF">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0A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九龙坡区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61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重庆市九龙坡区人民政府机关幼儿园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0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唐家琪</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6C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基于绘本的大班音乐活动的应用研究以重庆市某幼儿园为例</w:t>
            </w:r>
          </w:p>
        </w:tc>
      </w:tr>
      <w:tr w14:paraId="125E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AEDE">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3D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F2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万州区复兴幼儿园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94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熊塘伟</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DF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小班幼儿入园不适应的表现、原因及其对策探析</w:t>
            </w:r>
          </w:p>
        </w:tc>
      </w:tr>
      <w:tr w14:paraId="1A94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5EDE">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1B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45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重庆市万州区麻柳林幼儿园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3E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蔡琼瑶</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38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《绘声绘色润德于心——浅谈用绘本在幼儿园德育教育中的策略》</w:t>
            </w:r>
          </w:p>
        </w:tc>
      </w:tr>
      <w:tr w14:paraId="656A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7418">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65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52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重庆市万州区南京幼儿园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6B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唐泓</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B2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《幼儿园语言教学中培养幼儿语言能力的策略》</w:t>
            </w:r>
          </w:p>
        </w:tc>
      </w:tr>
      <w:tr w14:paraId="67BD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805B">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A7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7E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重庆市永川区南大街幼儿园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BD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胥应仙</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97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本土资源课程的思考与创新一一能力提升与实践</w:t>
            </w:r>
          </w:p>
        </w:tc>
      </w:tr>
      <w:tr w14:paraId="4473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218D">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44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长寿区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EC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重庆市长寿区石堰镇兴隆幼儿园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A7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毛娟</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EF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以任务驱动为导向的幼儿园教育改革探究</w:t>
            </w:r>
          </w:p>
        </w:tc>
      </w:tr>
      <w:tr w14:paraId="502B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6D26">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A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大渡口区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04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重庆市大渡口区育才幼儿园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35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谭珺</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79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“阅读合伙人”：双减视域下家园共育新探索</w:t>
            </w:r>
          </w:p>
        </w:tc>
      </w:tr>
      <w:tr w14:paraId="5A82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4A0D">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5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大足区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63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重庆市大足区昌州幼儿园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C1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钟晓莹</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55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从幼儿视角建设幼儿园环境</w:t>
            </w:r>
          </w:p>
        </w:tc>
      </w:tr>
      <w:tr w14:paraId="06EA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3840">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61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云阳县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4F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云阳县耀灵镇耀灵小学</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90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张义彬</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8D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基于儿童需求的幼儿园教师专业成长策略研究</w:t>
            </w:r>
          </w:p>
        </w:tc>
      </w:tr>
      <w:tr w14:paraId="11C9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36D6">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5D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南岸区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9C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重庆市南岸区弹子石幼儿园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2F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刘娅娟</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7A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如何有效提高幼儿园保教工作质量</w:t>
            </w:r>
          </w:p>
        </w:tc>
      </w:tr>
      <w:tr w14:paraId="7CC1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43C4">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22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巫山县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C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重庆市巫山县巫峡幼儿园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F9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黄伦秀</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F0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传承农耕文化促进深度学习</w:t>
            </w:r>
          </w:p>
        </w:tc>
      </w:tr>
      <w:tr w14:paraId="72DF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3F1E">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51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巫溪县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3A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重庆市巫溪县上磺幼儿园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76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杨丹</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C4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共享乐趣，成长每一天</w:t>
            </w:r>
          </w:p>
        </w:tc>
      </w:tr>
      <w:tr w14:paraId="08FB4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B612">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26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綦江区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D7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重庆市綦江区实验幼儿园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5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邹小燕</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6D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论幼儿园课堂教学评价的改革与创新</w:t>
            </w:r>
          </w:p>
        </w:tc>
      </w:tr>
      <w:tr w14:paraId="2090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0D5E">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1D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铜梁区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6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重庆市铜梁区虎峰小学幼儿园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05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苏利萍</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C2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中国传统文化在幼儿园环境创设中的运用策略探究</w:t>
            </w:r>
          </w:p>
        </w:tc>
      </w:tr>
      <w:tr w14:paraId="71D7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9D94">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4A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F5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重庆市永川区板桥幼儿园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EC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谭小艳</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26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农村幼儿阅读指导策略</w:t>
            </w:r>
          </w:p>
        </w:tc>
      </w:tr>
      <w:tr w14:paraId="19C9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B54F">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D8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17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重庆市永川区南大街幼儿园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35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安礼菊</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7B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幼儿园生活活动中有效组织的实践与探索</w:t>
            </w:r>
          </w:p>
        </w:tc>
      </w:tr>
      <w:tr w14:paraId="26BB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A097">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3C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3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重庆市永川区五间幼儿园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3F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周易</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9A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家庭教育对幼儿同伴交往的影响及策略</w:t>
            </w:r>
          </w:p>
        </w:tc>
      </w:tr>
      <w:tr w14:paraId="3974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03B1">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57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长寿区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0A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重庆市长寿区凤城街道黄桷湾幼儿园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A6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龙仕全</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60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教育质量检测，为幼儿园全方位体检</w:t>
            </w:r>
          </w:p>
        </w:tc>
      </w:tr>
      <w:tr w14:paraId="7F1F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7CF0">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B0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开州区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EB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重庆市开州区汉丰中心幼儿园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5A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李译化</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CF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《聆听花开的声音呵护幼儿的成长》</w:t>
            </w:r>
          </w:p>
        </w:tc>
      </w:tr>
      <w:tr w14:paraId="75CD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ABC8">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D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4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彭水苗族土家族自治县示范幼儿园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5D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赵小倩</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A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网络教研对幼儿园教师创新能力的培养研究</w:t>
            </w:r>
          </w:p>
        </w:tc>
      </w:tr>
      <w:tr w14:paraId="1E60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CCF7">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4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大足区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BA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重庆市大足区实验幼儿园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D6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刘燕辉</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3A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浅谈幼儿园爱国主义教育课程及评价体系研究</w:t>
            </w:r>
          </w:p>
        </w:tc>
      </w:tr>
      <w:tr w14:paraId="655F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3386">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76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大足区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BA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重庆市大足区实验幼儿园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B0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陈琴</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69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儿童视角下的环境创设</w:t>
            </w:r>
          </w:p>
        </w:tc>
      </w:tr>
      <w:tr w14:paraId="6127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0D33">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38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76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彭水苗族土家族自治县实验幼儿园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BE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张艺珍</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DA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《浅谈幼儿园环境创设》</w:t>
            </w:r>
          </w:p>
        </w:tc>
      </w:tr>
      <w:tr w14:paraId="146D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85D1">
            <w:pPr>
              <w:keepNext w:val="0"/>
              <w:keepLines w:val="0"/>
              <w:widowControl/>
              <w:numPr>
                <w:ilvl w:val="0"/>
                <w:numId w:val="3"/>
              </w:numPr>
              <w:suppressLineNumbers w:val="0"/>
              <w:ind w:left="425" w:leftChars="0" w:hanging="425"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28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大足区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8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重庆市大足区实验幼儿园</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8C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张会群</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2E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“三新”背景下幼儿园劳动育人课程的策略</w:t>
            </w:r>
          </w:p>
        </w:tc>
      </w:tr>
    </w:tbl>
    <w:p w14:paraId="31A17A7E">
      <w:pPr>
        <w:ind w:firstLine="4200" w:firstLineChars="1500"/>
        <w:rPr>
          <w:rFonts w:hint="default" w:ascii="Times New Roman" w:hAnsi="Times New Roman" w:eastAsia="方正仿宋_GBK" w:cs="Times New Roman"/>
          <w:sz w:val="28"/>
          <w:szCs w:val="28"/>
        </w:rPr>
      </w:pPr>
    </w:p>
    <w:sectPr>
      <w:pgSz w:w="11906" w:h="16838"/>
      <w:pgMar w:top="1559" w:right="1474" w:bottom="1559" w:left="1361" w:header="992"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FE8C8"/>
    <w:multiLevelType w:val="singleLevel"/>
    <w:tmpl w:val="F20FE8C8"/>
    <w:lvl w:ilvl="0" w:tentative="0">
      <w:start w:val="1"/>
      <w:numFmt w:val="decimal"/>
      <w:suff w:val="nothing"/>
      <w:lvlText w:val="XHYEJYLW20240200%1"/>
      <w:lvlJc w:val="left"/>
      <w:pPr>
        <w:tabs>
          <w:tab w:val="left" w:pos="0"/>
        </w:tabs>
        <w:ind w:left="425" w:hanging="425"/>
      </w:pPr>
      <w:rPr>
        <w:rFonts w:hint="default" w:ascii="Times New Roman" w:hAnsi="Times New Roman" w:cs="Times New Roman"/>
        <w:sz w:val="18"/>
        <w:szCs w:val="18"/>
      </w:rPr>
    </w:lvl>
  </w:abstractNum>
  <w:abstractNum w:abstractNumId="1">
    <w:nsid w:val="3BF523FF"/>
    <w:multiLevelType w:val="singleLevel"/>
    <w:tmpl w:val="3BF523FF"/>
    <w:lvl w:ilvl="0" w:tentative="0">
      <w:start w:val="1"/>
      <w:numFmt w:val="decimal"/>
      <w:suff w:val="nothing"/>
      <w:lvlText w:val="XHYEJYLW20240100%1"/>
      <w:lvlJc w:val="left"/>
      <w:pPr>
        <w:tabs>
          <w:tab w:val="left" w:pos="0"/>
        </w:tabs>
        <w:ind w:left="425" w:hanging="425"/>
      </w:pPr>
      <w:rPr>
        <w:rFonts w:hint="default" w:ascii="Times New Roman" w:hAnsi="Times New Roman" w:cs="Times New Roman"/>
        <w:sz w:val="18"/>
        <w:szCs w:val="18"/>
      </w:rPr>
    </w:lvl>
  </w:abstractNum>
  <w:abstractNum w:abstractNumId="2">
    <w:nsid w:val="6D48035C"/>
    <w:multiLevelType w:val="singleLevel"/>
    <w:tmpl w:val="6D48035C"/>
    <w:lvl w:ilvl="0" w:tentative="0">
      <w:start w:val="1"/>
      <w:numFmt w:val="decimal"/>
      <w:suff w:val="nothing"/>
      <w:lvlText w:val="XHYEJYLW20240300%1"/>
      <w:lvlJc w:val="left"/>
      <w:pPr>
        <w:tabs>
          <w:tab w:val="left" w:pos="0"/>
        </w:tabs>
        <w:ind w:left="425" w:hanging="425"/>
      </w:pPr>
      <w:rPr>
        <w:rFonts w:hint="default" w:ascii="Times New Roman" w:hAnsi="Times New Roman" w:cs="Times New Roman"/>
        <w:sz w:val="18"/>
        <w:szCs w:val="1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7B"/>
    <w:rsid w:val="00267195"/>
    <w:rsid w:val="00381D2C"/>
    <w:rsid w:val="00533D42"/>
    <w:rsid w:val="005C38EE"/>
    <w:rsid w:val="00684BC5"/>
    <w:rsid w:val="00A9077D"/>
    <w:rsid w:val="00E30E7B"/>
    <w:rsid w:val="00EA4A9B"/>
    <w:rsid w:val="00EE3681"/>
    <w:rsid w:val="01E44FDB"/>
    <w:rsid w:val="0B087AA5"/>
    <w:rsid w:val="0C745CE7"/>
    <w:rsid w:val="11AE4D38"/>
    <w:rsid w:val="14601291"/>
    <w:rsid w:val="16EA60DC"/>
    <w:rsid w:val="24C873A5"/>
    <w:rsid w:val="2EFA351F"/>
    <w:rsid w:val="30D04279"/>
    <w:rsid w:val="3D5C645B"/>
    <w:rsid w:val="42EE327C"/>
    <w:rsid w:val="491C09B4"/>
    <w:rsid w:val="4DC0189A"/>
    <w:rsid w:val="57566F57"/>
    <w:rsid w:val="5B1575DB"/>
    <w:rsid w:val="610A7A06"/>
    <w:rsid w:val="639B0EAA"/>
    <w:rsid w:val="645666EE"/>
    <w:rsid w:val="675F3D36"/>
    <w:rsid w:val="6E743F0B"/>
    <w:rsid w:val="75E75D93"/>
    <w:rsid w:val="7A70182E"/>
    <w:rsid w:val="EE9FA8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font1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14</Pages>
  <Words>854</Words>
  <Characters>877</Characters>
  <Lines>64</Lines>
  <Paragraphs>18</Paragraphs>
  <TotalTime>1</TotalTime>
  <ScaleCrop>false</ScaleCrop>
  <LinksUpToDate>false</LinksUpToDate>
  <CharactersWithSpaces>917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2024-12-18T21:10:00Z</dcterms:created>
  <dc:creator>HP</dc:creator>
  <cp:lastModifiedBy>向娥</cp:lastModifiedBy>
  <cp:lastPrinted>2024-12-30T03:15:00Z</cp:lastPrinted>
  <dcterms:modified xsi:type="dcterms:W3CDTF">2025-01-02T05:31:52Z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90E466FE234A4F36BFCF3452A1FBD53D_13</vt:lpwstr>
  </property>
  <property fmtid="{D5CDD505-2E9C-101B-9397-08002B2CF9AE}" pid="4" name="KSOTemplateDocerSaveRecord">
    <vt:lpwstr>eyJoZGlkIjoiMDY2N2Q5ODQyYTc2NjFiZGNiMzAzZWRmNmRlMzY2NWMiLCJ1c2VySWQiOiIyNzQ4MDkyOTIifQ==</vt:lpwstr>
  </property>
</Properties>
</file>